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9AEA2" w14:textId="77777777" w:rsidR="00606CE4" w:rsidRDefault="00606C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12D2FA7" w14:textId="6654C336" w:rsidR="00606CE4" w:rsidRPr="00391894" w:rsidRDefault="00000000" w:rsidP="0039189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91894">
        <w:rPr>
          <w:rFonts w:ascii="Times New Roman" w:eastAsia="Times New Roman" w:hAnsi="Times New Roman" w:cs="Times New Roman"/>
          <w:b/>
          <w:sz w:val="28"/>
          <w:szCs w:val="28"/>
        </w:rPr>
        <w:t>ЭКЗАМЕНАЦИОННЫЕ  БИЛЕТЫ</w:t>
      </w:r>
      <w:proofErr w:type="gramEnd"/>
      <w:r w:rsidRPr="00391894">
        <w:rPr>
          <w:rFonts w:ascii="Times New Roman" w:eastAsia="Times New Roman" w:hAnsi="Times New Roman" w:cs="Times New Roman"/>
          <w:b/>
          <w:sz w:val="28"/>
          <w:szCs w:val="28"/>
        </w:rPr>
        <w:t xml:space="preserve">  ПО  СОЛЬФЕДЖИО  ДЛЯ  ВЫПУСКНОГО</w:t>
      </w:r>
      <w:r w:rsidR="00391894" w:rsidRPr="00391894">
        <w:rPr>
          <w:rFonts w:ascii="Times New Roman" w:eastAsia="Times New Roman" w:hAnsi="Times New Roman" w:cs="Times New Roman"/>
          <w:b/>
          <w:sz w:val="28"/>
          <w:szCs w:val="28"/>
        </w:rPr>
        <w:t xml:space="preserve"> (8) </w:t>
      </w:r>
      <w:r w:rsidRPr="00391894">
        <w:rPr>
          <w:rFonts w:ascii="Times New Roman" w:eastAsia="Times New Roman" w:hAnsi="Times New Roman" w:cs="Times New Roman"/>
          <w:b/>
          <w:sz w:val="28"/>
          <w:szCs w:val="28"/>
        </w:rPr>
        <w:t xml:space="preserve">  КЛАССА.</w:t>
      </w:r>
    </w:p>
    <w:p w14:paraId="2D89F95A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БИЛЕТ  №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1.</w:t>
      </w:r>
    </w:p>
    <w:p w14:paraId="212FC9D0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Интервал.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Виды  интервалов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Обращение  интервалов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Простые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составные  интервалы.</w:t>
      </w:r>
    </w:p>
    <w:p w14:paraId="415DFB6B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Спеть  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гарм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.),  в  ней: Т5/3, Т6, Т6/4,  II7,</w:t>
      </w:r>
    </w:p>
    <w:p w14:paraId="4D82FCF4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Спеть 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звука  g:   вверх: б3, ч5;    вниз: м3, ч5 ,  Б5/3 </w:t>
      </w:r>
    </w:p>
    <w:p w14:paraId="352F089D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Спеть 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121 (Калмыков, Фридкин 2 ч) </w:t>
      </w:r>
    </w:p>
    <w:p w14:paraId="686A3F0E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Определение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слух.</w:t>
      </w:r>
    </w:p>
    <w:p w14:paraId="4F01FBFD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Чтение 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листа.</w:t>
      </w:r>
    </w:p>
    <w:p w14:paraId="1A2CF513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Спеть  песню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из  хорового  репертуара  или  романс  с  собственным  аккомпанементом.</w:t>
      </w:r>
    </w:p>
    <w:p w14:paraId="49C29D6A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БИЛЕТ  №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2.</w:t>
      </w:r>
    </w:p>
    <w:p w14:paraId="4A1DB83C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Трезвучие.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Обращение  трезвучия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Главные  трезвучия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лада.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Консонирующие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131AFA2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диссонирующие  трезвучия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A2BD1E4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Спеть  гамму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D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 в  ней: Т5/3- S 5/3- D5/3- Т5/3,  МVII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- Ум VII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разреш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1FCB02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Спеть 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звука  d: вверх м.3, м.6;    вниз:  б.3, М53.</w:t>
      </w:r>
    </w:p>
    <w:p w14:paraId="44BBC186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Спеть 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133</w:t>
      </w:r>
    </w:p>
    <w:p w14:paraId="71FC1B8D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Определение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слух.</w:t>
      </w:r>
    </w:p>
    <w:p w14:paraId="6FB9E34F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Чтение 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листа.</w:t>
      </w:r>
    </w:p>
    <w:p w14:paraId="49524DE7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Спеть  песню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из  хорового  репертуара  или  романс  с  собственным  аккомпанементом.</w:t>
      </w:r>
    </w:p>
    <w:p w14:paraId="758368A9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БИЛЕТ  №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3.</w:t>
      </w:r>
    </w:p>
    <w:p w14:paraId="4D53221D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Септаккорд.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Доминантовый  септаккорд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Его  обращение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и  разрешение.</w:t>
      </w:r>
    </w:p>
    <w:p w14:paraId="0950A328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Спеть 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 в  ней:  Т 5/3,  D5/3,  D7 -Т</w:t>
      </w:r>
    </w:p>
    <w:p w14:paraId="758FE93B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Спеть 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звука  а:  вверх -  ч.4, ч.8 ,  M5/3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.;    вниз -    ч.4    </w:t>
      </w:r>
    </w:p>
    <w:p w14:paraId="2CF36303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Спеть 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133 с аккомпанементом</w:t>
      </w:r>
    </w:p>
    <w:p w14:paraId="102A3732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Определение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слух.</w:t>
      </w:r>
    </w:p>
    <w:p w14:paraId="3E94291E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Чтение 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листа.</w:t>
      </w:r>
    </w:p>
    <w:p w14:paraId="54FA4754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Спеть  песню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из  хорового  репертуара  или  романс  с  собственным  аккомпанементом.</w:t>
      </w:r>
    </w:p>
    <w:p w14:paraId="208F3CC8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БИЛЕТ  №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4.</w:t>
      </w:r>
    </w:p>
    <w:p w14:paraId="321B8146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Вводные  септаккорды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Септаккорд  II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ступени.</w:t>
      </w:r>
    </w:p>
    <w:p w14:paraId="643B323E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Спеть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в  ней:  Т5/3,  ум5/3 (YII,II)  </w:t>
      </w:r>
    </w:p>
    <w:p w14:paraId="4E03703B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Спеть 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звука  b: вверх мж5/3, мн5/3 , ч5, ч8;     вниз:  ч4</w:t>
      </w:r>
    </w:p>
    <w:p w14:paraId="74F55D00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Спеть 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164</w:t>
      </w:r>
    </w:p>
    <w:p w14:paraId="03FDB37A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Определение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слух.</w:t>
      </w:r>
    </w:p>
    <w:p w14:paraId="36DB0725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Чтение 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листа.</w:t>
      </w:r>
    </w:p>
    <w:p w14:paraId="0BADD649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Спеть  песню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из  хорового  репертуара  или  романс  с  собственным  аккомпанементом.</w:t>
      </w:r>
    </w:p>
    <w:p w14:paraId="270258B5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БИЛЕТ  №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5.</w:t>
      </w:r>
    </w:p>
    <w:p w14:paraId="2011D559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Мажор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минор,  их  разновидности.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Параллельные,  одноименные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и  энгармонически  </w:t>
      </w:r>
    </w:p>
    <w:p w14:paraId="673276A5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равные  тональности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Родственные  тональности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FE8471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Спеть  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гарм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.),  в  ней:  t5/3, D7 – t,  ум5/3(VII)</w:t>
      </w:r>
    </w:p>
    <w:p w14:paraId="602B9720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Спеть 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звука  е:   вверх:  м2, б2, м3, б3;    вниз:   M5/3</w:t>
      </w:r>
    </w:p>
    <w:p w14:paraId="035189AF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Спеть 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138</w:t>
      </w:r>
    </w:p>
    <w:p w14:paraId="6A1BB6FE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Определение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слух.</w:t>
      </w:r>
    </w:p>
    <w:p w14:paraId="444825DD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Чтение 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листа.</w:t>
      </w:r>
    </w:p>
    <w:p w14:paraId="1EE155DF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Спеть  песню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из  хорового  репертуара  или  романс  с  собственным  аккомпанементом.</w:t>
      </w:r>
    </w:p>
    <w:p w14:paraId="45A80389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БИЛЕТ  №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6. </w:t>
      </w:r>
    </w:p>
    <w:p w14:paraId="599C6919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Знаки  альтерации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 порядок  их  появления.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Квинтовый  круг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мажорных  и  минорных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078C51D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тональностей.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Альтерация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мажоре  и  миноре.</w:t>
      </w:r>
    </w:p>
    <w:p w14:paraId="142ECBFE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Спеть  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мелод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.),  в  ней:  Ум VII7 –D6/5-Т5/3,  ум5/3(VII)</w:t>
      </w:r>
    </w:p>
    <w:p w14:paraId="62549CAC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Спеть 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звука  h:  вверх м/2, б/2, м/3, б/3, ч/4, M6/4</w:t>
      </w:r>
    </w:p>
    <w:p w14:paraId="630B64AC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Спеть 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135</w:t>
      </w:r>
    </w:p>
    <w:p w14:paraId="472213CB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Определение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слух.</w:t>
      </w:r>
    </w:p>
    <w:p w14:paraId="015E2F83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Чтение 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листа.</w:t>
      </w:r>
    </w:p>
    <w:p w14:paraId="15516320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Спеть  песню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из  хорового  репертуара  или  романс  с  собственным  аккомпанементом.</w:t>
      </w:r>
    </w:p>
    <w:p w14:paraId="6E546E62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БИЛЕТ  №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7.</w:t>
      </w:r>
    </w:p>
    <w:p w14:paraId="381B8DF1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Главные  трезвучия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лада,  их  обращение  и  соединение.</w:t>
      </w:r>
    </w:p>
    <w:p w14:paraId="14211AD0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Спеть  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 в  ней: Т5\3, Т6, Т6/4,  II7,</w:t>
      </w:r>
    </w:p>
    <w:p w14:paraId="550E633F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Спеть 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звука  f: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вверх б3, ч5,     вниз:  м3, ч5 ,  М5/3 </w:t>
      </w:r>
    </w:p>
    <w:p w14:paraId="24023EE1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Спеть 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разученный самостоятельно</w:t>
      </w:r>
    </w:p>
    <w:p w14:paraId="05331329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Определение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слух.</w:t>
      </w:r>
    </w:p>
    <w:p w14:paraId="1372C212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Чтение 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листа.</w:t>
      </w:r>
    </w:p>
    <w:p w14:paraId="348BEC87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Спеть  песню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из  хорового  репертуара  или  романс  с  собственным  аккомпанементом.</w:t>
      </w:r>
    </w:p>
    <w:p w14:paraId="76FDD586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БИЛЕТ  №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8. </w:t>
      </w:r>
    </w:p>
    <w:p w14:paraId="02F577C2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Буквенные  обозначения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звуков  и  тональностей.  Тритоны.</w:t>
      </w:r>
    </w:p>
    <w:p w14:paraId="1E000D8B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Спеть  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мелод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.),  в  ней:  t5/3- Ум VII7 –D6/5- t,  ум5/3(VII)</w:t>
      </w:r>
    </w:p>
    <w:p w14:paraId="03144C98" w14:textId="77777777" w:rsidR="00606CE4" w:rsidRDefault="00606C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CB0516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Спеть 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звука  d:  вверх :  м.3, ч.5,  М5/3;   вниз:  ч.4</w:t>
      </w:r>
    </w:p>
    <w:p w14:paraId="538EFABB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Спеть 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122</w:t>
      </w:r>
    </w:p>
    <w:p w14:paraId="2F35AB55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Определение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слух.</w:t>
      </w:r>
    </w:p>
    <w:p w14:paraId="38FA95B9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Чтение 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листа.</w:t>
      </w:r>
    </w:p>
    <w:p w14:paraId="004EBCBE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Спеть  песню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из  хорового  репертуара  или  романс  с  собственным  аккомпанементом.</w:t>
      </w:r>
    </w:p>
    <w:p w14:paraId="67AB7307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БИЛЕТ  №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9.  </w:t>
      </w:r>
    </w:p>
    <w:p w14:paraId="3768C19D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Модуляция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отклонение.  Пентатоника.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Построить 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звука:  d.</w:t>
      </w:r>
    </w:p>
    <w:p w14:paraId="48D885BE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Спеть  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гарм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.),  в  ней: t5/3,   D7 – t, ум5/3(YII)</w:t>
      </w:r>
    </w:p>
    <w:p w14:paraId="358F9E78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Спеть 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звука  g: вверх  м.2, б.2, м.3, б.3 - вниз:  M5/3</w:t>
      </w:r>
    </w:p>
    <w:p w14:paraId="61BF3044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Спеть 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114</w:t>
      </w:r>
    </w:p>
    <w:p w14:paraId="7EAB9643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Определение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слух.</w:t>
      </w:r>
    </w:p>
    <w:p w14:paraId="17B08852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Чтение 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листа.</w:t>
      </w:r>
    </w:p>
    <w:p w14:paraId="6A6A6E8E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Спеть  песню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из  хорового  репертуара  или  романс  с  собственным  аккомпанементом.</w:t>
      </w:r>
    </w:p>
    <w:p w14:paraId="10202358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БИЛЕТ  №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10.</w:t>
      </w:r>
    </w:p>
    <w:p w14:paraId="3BF88DB5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Характерные  интервалы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Энгармоническое  равенство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звуков,  интервалов.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49612F12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Спеть  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мелод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.),  в  ней:  t5/3- Ум YII7 –Д6/5- t,   ум5/3(YII)</w:t>
      </w:r>
    </w:p>
    <w:p w14:paraId="3057A8F8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Спеть 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звука  с:   вверх м.3, ч.5,  M5/3;   вниз:  ч.4</w:t>
      </w:r>
    </w:p>
    <w:p w14:paraId="2DFA0D5C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Спеть 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выбору</w:t>
      </w:r>
    </w:p>
    <w:p w14:paraId="6CDF3F09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Определение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слух.</w:t>
      </w:r>
    </w:p>
    <w:p w14:paraId="4B823A73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Чтение 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листа.</w:t>
      </w:r>
    </w:p>
    <w:p w14:paraId="5E09231F" w14:textId="77777777" w:rsidR="00606CE4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Спеть  песню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из  хорового  репертуара  или  романс  с  собственным  аккомпанементом.</w:t>
      </w:r>
    </w:p>
    <w:p w14:paraId="1F9531D5" w14:textId="77777777" w:rsidR="00606CE4" w:rsidRDefault="00606C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A57C7D" w14:textId="77777777" w:rsidR="00606CE4" w:rsidRDefault="00606CE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A5A586" w14:textId="77777777" w:rsidR="00606CE4" w:rsidRDefault="00606C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CBBE8E" w14:textId="77777777" w:rsidR="00606CE4" w:rsidRDefault="00606C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59FBE4" w14:textId="77777777" w:rsidR="00606CE4" w:rsidRDefault="00606C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213D68" w14:textId="77777777" w:rsidR="00606CE4" w:rsidRDefault="00606C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3DA7FA" w14:textId="77777777" w:rsidR="00606CE4" w:rsidRDefault="00606C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6222EB" w14:textId="77777777" w:rsidR="00606CE4" w:rsidRDefault="00606C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E2904D" w14:textId="77777777" w:rsidR="00606CE4" w:rsidRDefault="00606C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C6A86C" w14:textId="77777777" w:rsidR="00606CE4" w:rsidRDefault="00606C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3817E4" w14:textId="77777777" w:rsidR="00606CE4" w:rsidRDefault="00606C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F96BCD" w14:textId="77777777" w:rsidR="00606CE4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=id.sd10a3yetb4m" w:colFirst="0" w:colLast="0"/>
      <w:bookmarkEnd w:id="0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ОТВЕТЫ  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ЭКЗАМЕНАЦИОННЫЕ  БИЛЕТЫ</w:t>
      </w:r>
    </w:p>
    <w:p w14:paraId="13A99FEC" w14:textId="77777777" w:rsidR="00606CE4" w:rsidRDefault="00606C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68CB5E" w14:textId="77777777" w:rsidR="00606CE4" w:rsidRDefault="00606C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4EBC8C" w14:textId="77777777" w:rsidR="00606CE4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БИЛЕТ  №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</w:p>
    <w:p w14:paraId="2FA43A2D" w14:textId="77777777" w:rsidR="00606CE4" w:rsidRDefault="00606C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5898BA" w14:textId="77777777" w:rsidR="00606CE4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 Интервал.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Виды  интервалов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Простые  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составные  интервалы.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Обращение  интервалов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</w:p>
    <w:p w14:paraId="43E8033E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Интервалом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называется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расстояние  между  двумя  звуками.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Нижний  звук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интервала  называется  основанием,  верхний  -  вершиной.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Звуки  интервала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 взятые  одновременно  образуют  гармонический  интервал.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Звуки  интервала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 взятые  последовательно  образуют  мелодический  интервал.</w:t>
      </w:r>
    </w:p>
    <w:p w14:paraId="36D13C0A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Каждый  интервал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определяется  двумя  величинами:  качественной  и  количественной.</w:t>
      </w:r>
    </w:p>
    <w:p w14:paraId="13F90F4C" w14:textId="77777777" w:rsidR="00606CE4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Количественная  величина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показывает,  сколько  ступеней  охватывает  интервал  и  обозначается  цифрой.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Качественная  величина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показывает,  сколько  тонов  и  полутонов  имеет  интервал  и  обозначается  буквой.  </w:t>
      </w:r>
    </w:p>
    <w:p w14:paraId="54CC8AE9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Интервалы  делятся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на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консонирующие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и  диссонирующие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Консонансы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звучат  мягко,  благозвучно.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  ним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относятся:  ч1,  м3,  б3,  ч4,  ч5,  м6,  б6,  ч8.</w:t>
      </w:r>
    </w:p>
    <w:p w14:paraId="45F9DE3E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Диссонансы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резко звучащие  интервалы.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  ним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относятся:  м2,  б2,  м7,  б7,  тритоны.  </w:t>
      </w:r>
    </w:p>
    <w:p w14:paraId="1DCFC2F2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Простые  интервалы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-  это  интервалы,  которые  образуются  в  пределах  октавы.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Их  всего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восемь.  </w:t>
      </w:r>
    </w:p>
    <w:p w14:paraId="46769043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Названия  интервалов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 1.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Прима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ч1)                                 5.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Квинта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ч5)</w:t>
      </w:r>
    </w:p>
    <w:p w14:paraId="4D8925B8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2.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Секунда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м2, б2)                       6.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Секста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м6, б6)</w:t>
      </w:r>
    </w:p>
    <w:p w14:paraId="2178D358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3.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Терция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м3, б3)                         7.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Септима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м7, б7)</w:t>
      </w:r>
    </w:p>
    <w:p w14:paraId="3350A618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4.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Кварта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ч4)                               8.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Октава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ч8)</w:t>
      </w:r>
    </w:p>
    <w:p w14:paraId="3800B95E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Составные  интервалы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-  это  интервалы,  которые  шире  октавы.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Они  образуются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путем  прибавления  октавы  к  простым  интервалам.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Названия  составных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интервалов:  нона,  децима,  ундецима,  дуодецима,  терцдецима,  квартдецима,  квинтдецима.</w:t>
      </w:r>
    </w:p>
    <w:p w14:paraId="0ED40C0A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Обращением  интервалов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называется  перемещение  нижнего  звука  интервала  на  октаву  вверх  или  верхнего  звука  на  октаву  вниз.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результате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получается  другой  интервал,  который  вместе  с  первоначальным  составляет  октаву.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Чистые  интервалы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обращаются  в  чистые,  малые  в  большие,  большие  -  в  малые,  увеличенные  -  в  уменьшенные,  уменьшенные  -  в  увеличенные.</w:t>
      </w:r>
    </w:p>
    <w:p w14:paraId="77DE9AA5" w14:textId="77777777" w:rsidR="00606CE4" w:rsidRDefault="00606C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DFA2EE" w14:textId="77777777" w:rsidR="00606CE4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   Спеть гамму G –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dur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гарм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.),  в  ней: Т5/3, Т6, Т6/4,  II7:</w:t>
      </w:r>
    </w:p>
    <w:p w14:paraId="6B7A4905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object w:dxaOrig="7935" w:dyaOrig="1710" w14:anchorId="6876FF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6pt;height:85.8pt" o:ole="">
            <v:imagedata r:id="rId8" o:title=""/>
          </v:shape>
          <o:OLEObject Type="Embed" ProgID="MagicScoreServer6.CMagicScoreObject6" ShapeID="_x0000_i1025" DrawAspect="Content" ObjectID="_1797943503" r:id="rId9">
            <o:FieldCodes>\s</o:FieldCodes>
          </o:OLEObject>
        </w:object>
      </w:r>
    </w:p>
    <w:p w14:paraId="4D50265F" w14:textId="77777777" w:rsidR="00606CE4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Спеть  от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звука  g:   вверх -  б3, ч5;    вниз -  м3, ч5 ,  Б5/3:</w:t>
      </w:r>
    </w:p>
    <w:p w14:paraId="16DCF789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object w:dxaOrig="7935" w:dyaOrig="1710" w14:anchorId="3843B827">
          <v:shape id="_x0000_i1026" type="#_x0000_t75" style="width:396.6pt;height:85.8pt" o:ole="">
            <v:imagedata r:id="rId10" o:title=""/>
          </v:shape>
          <o:OLEObject Type="Embed" ProgID="MagicScoreServer6.CMagicScoreObject6" ShapeID="_x0000_i1026" DrawAspect="Content" ObjectID="_1797943504" r:id="rId11">
            <o:FieldCodes>\s</o:FieldCodes>
          </o:OLEObject>
        </w:object>
      </w:r>
    </w:p>
    <w:p w14:paraId="36110143" w14:textId="77777777" w:rsidR="00606CE4" w:rsidRDefault="00606C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6A2D8C" w14:textId="77777777" w:rsidR="00606CE4" w:rsidRDefault="00606C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623545" w14:textId="77777777" w:rsidR="00606CE4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БИЛЕТ  №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2</w:t>
      </w:r>
    </w:p>
    <w:p w14:paraId="73A250A2" w14:textId="77777777" w:rsidR="00606CE4" w:rsidRDefault="00606C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FC5C60" w14:textId="77777777" w:rsidR="00606CE4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 Трезвучие.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Обращение  трезвучия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Главные  трезвучия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лада.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Консонирующие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диссонирующие  трезвучия. </w:t>
      </w:r>
    </w:p>
    <w:p w14:paraId="50709CBA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Трезвучием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называется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аккорд,  состоящий  из  трех  звуков,  расположенных  по  терциям.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Звуки,  из  которых  складывается  трезвучие,  имеют  особые  названия.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Нижний  звук  называется  основным  тоном,  средний  звук  называется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терцовым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тоном, верхний  звук – квинтовым  тоном.</w:t>
      </w:r>
    </w:p>
    <w:p w14:paraId="0B395AD9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Звуки  трезвучия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могут  перемещаться.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  этом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образуются  новые  аккорды,  состоящие  из тех  же  звуков,  но  расположенных  в  другом  порядке.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Они  являются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обращением  трезвучия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Трезвучие  имеет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два  обращения:</w:t>
      </w:r>
    </w:p>
    <w:p w14:paraId="325EF10D" w14:textId="77777777" w:rsidR="00606CE4" w:rsidRDefault="00606C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525EBA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Первое  обращение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трезвучия  называется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секстаккордом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потому  что  его  крайние  звуки образуют  сексту.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Нижним  звуком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является  III  ступень.</w:t>
      </w:r>
    </w:p>
    <w:p w14:paraId="16091210" w14:textId="77777777" w:rsidR="00606CE4" w:rsidRDefault="00000000">
      <w:pPr>
        <w:ind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Второе  обращение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трезвучия  называется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квартсекстаккордом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потому  что  его  крайние  звуки  образуют  сексту,  а  нижний  и  средний – кварту.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Нижним  звуком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является  V  ступень.</w:t>
      </w:r>
    </w:p>
    <w:p w14:paraId="7506B977" w14:textId="77777777" w:rsidR="00606CE4" w:rsidRDefault="00000000">
      <w:pPr>
        <w:ind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Главными  трезвучиями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лада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являются  трезвучия,  построенные  от  главных  ступеней  лада.  </w:t>
      </w:r>
    </w:p>
    <w:p w14:paraId="1E05F947" w14:textId="77777777" w:rsidR="00606CE4" w:rsidRDefault="00000000">
      <w:pPr>
        <w:ind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Главные  ступени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лада:  I – тоника;  IV – субдоминанта;  V – доминанта.</w:t>
      </w:r>
    </w:p>
    <w:p w14:paraId="6638D3C2" w14:textId="77777777" w:rsidR="00606CE4" w:rsidRDefault="00000000">
      <w:pPr>
        <w:ind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 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ступени  - тоническое  трезвучие  (Т  5/3)</w:t>
      </w:r>
    </w:p>
    <w:p w14:paraId="2D20B7CF" w14:textId="77777777" w:rsidR="00606CE4" w:rsidRDefault="00000000">
      <w:pPr>
        <w:ind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 IV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ступени – субдоминантовое  трезвучие  (S  5/3)</w:t>
      </w:r>
    </w:p>
    <w:p w14:paraId="5B383D1D" w14:textId="77777777" w:rsidR="00606CE4" w:rsidRDefault="00000000">
      <w:pPr>
        <w:ind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 V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ступени – доминантовое  трезвучие  (D  5/3)</w:t>
      </w:r>
    </w:p>
    <w:p w14:paraId="178D753A" w14:textId="77777777" w:rsidR="00606CE4" w:rsidRDefault="00606CE4">
      <w:pPr>
        <w:ind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D6F6EE" w14:textId="77777777" w:rsidR="00606CE4" w:rsidRDefault="00000000">
      <w:pPr>
        <w:ind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Трезвучия  бывают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консонирующие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и  диссонирующие.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консонирующим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относятся  мажорное  и  минорное  трезвучия.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  диссонирующим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-  уменьшенное  и  увеличенное.</w:t>
      </w:r>
    </w:p>
    <w:p w14:paraId="59CBDF87" w14:textId="77777777" w:rsidR="00606CE4" w:rsidRDefault="00000000">
      <w:pPr>
        <w:ind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Интервальный  состав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трезвучий:</w:t>
      </w:r>
    </w:p>
    <w:tbl>
      <w:tblPr>
        <w:tblStyle w:val="af0"/>
        <w:tblW w:w="10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3208"/>
        <w:gridCol w:w="3492"/>
      </w:tblGrid>
      <w:tr w:rsidR="00606CE4" w14:paraId="2AB5E9E9" w14:textId="77777777">
        <w:tc>
          <w:tcPr>
            <w:tcW w:w="3794" w:type="dxa"/>
          </w:tcPr>
          <w:p w14:paraId="7D4B1A6D" w14:textId="77777777" w:rsidR="00606CE4" w:rsidRDefault="00000000">
            <w:pPr>
              <w:ind w:righ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Мажорное  трезвучие</w:t>
            </w:r>
            <w:proofErr w:type="gramEnd"/>
          </w:p>
        </w:tc>
        <w:tc>
          <w:tcPr>
            <w:tcW w:w="3208" w:type="dxa"/>
          </w:tcPr>
          <w:p w14:paraId="4541C660" w14:textId="77777777" w:rsidR="00606CE4" w:rsidRDefault="00000000">
            <w:pPr>
              <w:ind w:righ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 5/3</w:t>
            </w:r>
          </w:p>
        </w:tc>
        <w:tc>
          <w:tcPr>
            <w:tcW w:w="3492" w:type="dxa"/>
          </w:tcPr>
          <w:p w14:paraId="0764379B" w14:textId="77777777" w:rsidR="00606CE4" w:rsidRDefault="00000000">
            <w:pPr>
              <w:ind w:righ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б3 + м3                </w:t>
            </w:r>
          </w:p>
        </w:tc>
      </w:tr>
      <w:tr w:rsidR="00606CE4" w14:paraId="688CD854" w14:textId="77777777">
        <w:tc>
          <w:tcPr>
            <w:tcW w:w="3794" w:type="dxa"/>
          </w:tcPr>
          <w:p w14:paraId="1FDB56C1" w14:textId="77777777" w:rsidR="00606CE4" w:rsidRDefault="00000000">
            <w:pPr>
              <w:ind w:righ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Минорное  трезвучие</w:t>
            </w:r>
            <w:proofErr w:type="gramEnd"/>
          </w:p>
        </w:tc>
        <w:tc>
          <w:tcPr>
            <w:tcW w:w="3208" w:type="dxa"/>
          </w:tcPr>
          <w:p w14:paraId="3C9BEC0D" w14:textId="77777777" w:rsidR="00606CE4" w:rsidRDefault="00000000">
            <w:pPr>
              <w:tabs>
                <w:tab w:val="left" w:pos="945"/>
              </w:tabs>
              <w:ind w:left="-3492" w:right="540" w:hanging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М5/3</w:t>
            </w:r>
          </w:p>
        </w:tc>
        <w:tc>
          <w:tcPr>
            <w:tcW w:w="3492" w:type="dxa"/>
          </w:tcPr>
          <w:p w14:paraId="44BB8291" w14:textId="77777777" w:rsidR="00606CE4" w:rsidRDefault="00000000">
            <w:pPr>
              <w:ind w:righ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м3 + б3                 </w:t>
            </w:r>
          </w:p>
        </w:tc>
      </w:tr>
      <w:tr w:rsidR="00606CE4" w14:paraId="792E39E0" w14:textId="77777777">
        <w:tc>
          <w:tcPr>
            <w:tcW w:w="3794" w:type="dxa"/>
          </w:tcPr>
          <w:p w14:paraId="7E53FEAE" w14:textId="77777777" w:rsidR="00606CE4" w:rsidRDefault="00000000">
            <w:pPr>
              <w:ind w:righ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Увеличенное  трезвучие</w:t>
            </w:r>
            <w:proofErr w:type="gramEnd"/>
          </w:p>
        </w:tc>
        <w:tc>
          <w:tcPr>
            <w:tcW w:w="3208" w:type="dxa"/>
          </w:tcPr>
          <w:p w14:paraId="775E5630" w14:textId="77777777" w:rsidR="00606CE4" w:rsidRDefault="00000000">
            <w:pPr>
              <w:ind w:righ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3492" w:type="dxa"/>
          </w:tcPr>
          <w:p w14:paraId="791D6EBD" w14:textId="77777777" w:rsidR="00606CE4" w:rsidRDefault="00000000">
            <w:pPr>
              <w:ind w:righ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б3 + б3</w:t>
            </w:r>
          </w:p>
        </w:tc>
      </w:tr>
      <w:tr w:rsidR="00606CE4" w14:paraId="347C0E4A" w14:textId="77777777">
        <w:tc>
          <w:tcPr>
            <w:tcW w:w="3794" w:type="dxa"/>
          </w:tcPr>
          <w:p w14:paraId="7D6F31E5" w14:textId="77777777" w:rsidR="00606CE4" w:rsidRDefault="00000000">
            <w:pPr>
              <w:ind w:righ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Уменьшенное  трезвучие</w:t>
            </w:r>
            <w:proofErr w:type="gramEnd"/>
          </w:p>
        </w:tc>
        <w:tc>
          <w:tcPr>
            <w:tcW w:w="3208" w:type="dxa"/>
          </w:tcPr>
          <w:p w14:paraId="2DDA1135" w14:textId="77777777" w:rsidR="00606CE4" w:rsidRDefault="00000000">
            <w:pPr>
              <w:ind w:righ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  5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3492" w:type="dxa"/>
          </w:tcPr>
          <w:p w14:paraId="21D2F134" w14:textId="77777777" w:rsidR="00606CE4" w:rsidRDefault="00000000">
            <w:pPr>
              <w:ind w:right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м3 + м3</w:t>
            </w:r>
          </w:p>
        </w:tc>
      </w:tr>
    </w:tbl>
    <w:p w14:paraId="163D01C8" w14:textId="77777777" w:rsidR="00606CE4" w:rsidRDefault="00000000">
      <w:pPr>
        <w:ind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3D7A016A" w14:textId="77777777" w:rsidR="00606CE4" w:rsidRDefault="00606CE4">
      <w:pPr>
        <w:ind w:right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951C59" w14:textId="77777777" w:rsidR="00606CE4" w:rsidRDefault="00000000">
      <w:pPr>
        <w:tabs>
          <w:tab w:val="left" w:pos="1275"/>
        </w:tabs>
        <w:ind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Увеличенное  трезвучие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(ув5/3)  -  это  трезвучие,  которое  состоит  из  двух   больших  терций.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Крайние  звуки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образуют  увеличенную  квинту.</w:t>
      </w:r>
    </w:p>
    <w:p w14:paraId="4F6D37D5" w14:textId="77777777" w:rsidR="00606CE4" w:rsidRDefault="00000000">
      <w:pPr>
        <w:tabs>
          <w:tab w:val="left" w:pos="1275"/>
        </w:tabs>
        <w:ind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Ув5/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  строится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в  гармонических  ладах.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мажоре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-  на  VI </w:t>
      </w:r>
      <w:r>
        <w:rPr>
          <w:rFonts w:ascii="MS Gothic" w:eastAsia="MS Gothic" w:hAnsi="MS Gothic" w:cs="MS Gothic"/>
          <w:color w:val="202124"/>
          <w:sz w:val="28"/>
          <w:szCs w:val="28"/>
          <w:highlight w:val="white"/>
        </w:rPr>
        <w:t>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ступени,  в  миноре  -    на   III  ступени.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Разрешается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мажоре  -  в  Т6/4,  в  миноре  - в  t6:             </w:t>
      </w:r>
      <w:r>
        <w:rPr>
          <w:rFonts w:ascii="Times New Roman" w:eastAsia="Times New Roman" w:hAnsi="Times New Roman" w:cs="Times New Roman"/>
          <w:sz w:val="28"/>
          <w:szCs w:val="28"/>
        </w:rPr>
        <w:object w:dxaOrig="7935" w:dyaOrig="1710" w14:anchorId="18FC8058">
          <v:shape id="_x0000_i1027" type="#_x0000_t75" style="width:396.6pt;height:85.8pt" o:ole="">
            <v:imagedata r:id="rId12" o:title=""/>
          </v:shape>
          <o:OLEObject Type="Embed" ProgID="MagicScoreServer6.CMagicScoreObject6" ShapeID="_x0000_i1027" DrawAspect="Content" ObjectID="_1797943505" r:id="rId13">
            <o:FieldCodes>\s</o:FieldCodes>
          </o:OLEObject>
        </w:object>
      </w:r>
    </w:p>
    <w:p w14:paraId="2C03B461" w14:textId="77777777" w:rsidR="00606CE4" w:rsidRDefault="00000000">
      <w:pPr>
        <w:ind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52BCA73" w14:textId="77777777" w:rsidR="00606CE4" w:rsidRDefault="00606CE4">
      <w:pPr>
        <w:ind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02761F" w14:textId="77777777" w:rsidR="00606CE4" w:rsidRDefault="00000000">
      <w:pPr>
        <w:ind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Уменьшенное  трезвучие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трезвучие,  которое  состоит  из  двух  малых  терций.  </w:t>
      </w:r>
    </w:p>
    <w:p w14:paraId="257A3CA9" w14:textId="77777777" w:rsidR="00606CE4" w:rsidRDefault="00000000">
      <w:pPr>
        <w:ind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Крайние  звуки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образуют  уменьшенную  квинту  (  ум.5/3  ).</w:t>
      </w:r>
    </w:p>
    <w:p w14:paraId="5D75D81D" w14:textId="77777777" w:rsidR="00606CE4" w:rsidRDefault="00000000">
      <w:pPr>
        <w:ind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Ум5/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  строится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на  VII  и  II   ступенях  натурального  и  гармонического  мажора  и  минора.  </w:t>
      </w:r>
    </w:p>
    <w:p w14:paraId="0CF0BDA2" w14:textId="77777777" w:rsidR="00606CE4" w:rsidRDefault="00000000">
      <w:pPr>
        <w:ind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Разрешается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неполное  тоническое  трезвучие:</w:t>
      </w:r>
    </w:p>
    <w:p w14:paraId="0AA7B550" w14:textId="77777777" w:rsidR="00606CE4" w:rsidRDefault="00000000">
      <w:pPr>
        <w:ind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object w:dxaOrig="7935" w:dyaOrig="1710" w14:anchorId="29D47115">
          <v:shape id="_x0000_i1028" type="#_x0000_t75" style="width:396.6pt;height:85.8pt" o:ole="">
            <v:imagedata r:id="rId14" o:title=""/>
          </v:shape>
          <o:OLEObject Type="Embed" ProgID="MagicScoreServer6.CMagicScoreObject6" ShapeID="_x0000_i1028" DrawAspect="Content" ObjectID="_1797943506" r:id="rId15">
            <o:FieldCodes>\s</o:FieldCodes>
          </o:OLEObject>
        </w:object>
      </w:r>
    </w:p>
    <w:p w14:paraId="5EE38026" w14:textId="77777777" w:rsidR="00606CE4" w:rsidRDefault="00000000">
      <w:pPr>
        <w:ind w:right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Спеть  гамму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D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dur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,  в  ней: Т5/3- S 5/3- D5/3- Т5/3,  МVII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 УмVII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 разрешением:</w:t>
      </w:r>
    </w:p>
    <w:p w14:paraId="58B81396" w14:textId="77777777" w:rsidR="00606CE4" w:rsidRDefault="00000000">
      <w:pPr>
        <w:ind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object w:dxaOrig="7935" w:dyaOrig="1710" w14:anchorId="5603068C">
          <v:shape id="_x0000_i1029" type="#_x0000_t75" style="width:396.6pt;height:85.8pt" o:ole="">
            <v:imagedata r:id="rId16" o:title=""/>
          </v:shape>
          <o:OLEObject Type="Embed" ProgID="MagicScoreServer6.CMagicScoreObject6" ShapeID="_x0000_i1029" DrawAspect="Content" ObjectID="_1797943507" r:id="rId17">
            <o:FieldCodes>\s</o:FieldCodes>
          </o:OLEObject>
        </w:object>
      </w:r>
    </w:p>
    <w:p w14:paraId="28D43CE8" w14:textId="77777777" w:rsidR="00606CE4" w:rsidRDefault="00000000">
      <w:pPr>
        <w:ind w:right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Спеть  от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звука  d: вверх - м.3, м.6;    вниз  -  б.3, М53 :</w:t>
      </w:r>
    </w:p>
    <w:p w14:paraId="71315AD5" w14:textId="77777777" w:rsidR="00606CE4" w:rsidRDefault="00000000">
      <w:pPr>
        <w:ind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object w:dxaOrig="7935" w:dyaOrig="1710" w14:anchorId="4D1F137B">
          <v:shape id="_x0000_i1030" type="#_x0000_t75" style="width:396.6pt;height:85.8pt" o:ole="">
            <v:imagedata r:id="rId18" o:title=""/>
          </v:shape>
          <o:OLEObject Type="Embed" ProgID="MagicScoreServer6.CMagicScoreObject6" ShapeID="_x0000_i1030" DrawAspect="Content" ObjectID="_1797943508" r:id="rId19">
            <o:FieldCodes>\s</o:FieldCodes>
          </o:OLEObject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0D769352" w14:textId="77777777" w:rsidR="00606CE4" w:rsidRDefault="00000000">
      <w:pPr>
        <w:ind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C3B41BB" wp14:editId="485579ED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25400" cy="12700"/>
                <wp:effectExtent l="0" t="0" r="0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203000" y="3833339"/>
                          <a:ext cx="0" cy="1143001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25400" cy="12700"/>
                <wp:effectExtent b="0" l="0" r="0" t="0"/>
                <wp:wrapNone/>
                <wp:docPr id="3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8FE60AC" w14:textId="77777777" w:rsidR="00606CE4" w:rsidRDefault="00000000">
      <w:pPr>
        <w:ind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2334E85" wp14:editId="5557FA7D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25400" cy="12700"/>
                <wp:effectExtent l="0" t="0" r="0" b="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203000" y="3833339"/>
                          <a:ext cx="0" cy="1143001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25400" cy="12700"/>
                <wp:effectExtent b="0" l="0" r="0" t="0"/>
                <wp:wrapNone/>
                <wp:docPr id="4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1CF5C94" w14:textId="77777777" w:rsidR="00606CE4" w:rsidRDefault="00000000">
      <w:pPr>
        <w:ind w:right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БИЛЕТ  №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3</w:t>
      </w:r>
    </w:p>
    <w:p w14:paraId="3B1F9F83" w14:textId="77777777" w:rsidR="00606CE4" w:rsidRDefault="00606CE4">
      <w:pPr>
        <w:ind w:right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374745" w14:textId="77777777" w:rsidR="00606CE4" w:rsidRDefault="00000000">
      <w:pPr>
        <w:ind w:right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 Септаккорд.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Доминантовый  септаккорд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Его  обращение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и  разрешение.</w:t>
      </w:r>
    </w:p>
    <w:p w14:paraId="2EB60460" w14:textId="77777777" w:rsidR="00606CE4" w:rsidRDefault="00606CE4">
      <w:pPr>
        <w:ind w:right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D29658" w14:textId="77777777" w:rsidR="00606CE4" w:rsidRDefault="00606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4DE5BAE" w14:textId="77777777" w:rsidR="00606CE4" w:rsidRDefault="00606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16FCE0B" w14:textId="77777777" w:rsidR="00606CE4" w:rsidRDefault="00606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9405FCE" w14:textId="77777777" w:rsidR="00606CE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Септаккордом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называется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аккорд,  состоящий  из  четырех  звуков,  расположенных  по терциям.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Нижние  три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звука  называются  так  же,  как  у  трезвучия,  а  верхний  -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септимовый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тон,  так  как  с  нижним  звуком  образует  интервал  септиму.  </w:t>
      </w:r>
    </w:p>
    <w:p w14:paraId="55A81336" w14:textId="77777777" w:rsidR="00606CE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Септаккорд  можно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построить  на  любой  ступени  мажора  и  минора.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 наиболее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распространенным  является  доминантовый  септаккорд.  </w:t>
      </w:r>
    </w:p>
    <w:p w14:paraId="2BF5F35B" w14:textId="77777777" w:rsidR="00606CE4" w:rsidRDefault="00606CE4">
      <w:pPr>
        <w:ind w:right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85C3C0" w14:textId="77777777" w:rsidR="00606CE4" w:rsidRDefault="00000000">
      <w:pPr>
        <w:ind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Доминантсептаккорд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это  септаккорд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 построенный  на  V  ступени  натурального  мажора  и  гармонического  минора.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 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7  ). D7 состоит из большой и двух малых терций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>
        <w:rPr>
          <w:sz w:val="28"/>
          <w:szCs w:val="28"/>
        </w:rPr>
        <w:t>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7 =  б3+м3+м3.</w:t>
      </w:r>
    </w:p>
    <w:p w14:paraId="47B3607C" w14:textId="77777777" w:rsidR="00606CE4" w:rsidRDefault="00000000">
      <w:pPr>
        <w:ind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Разрешается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неполное  тоническое  трезвучие  (Т3)  с  троенным  основным  тоном).</w:t>
      </w:r>
    </w:p>
    <w:p w14:paraId="478956AE" w14:textId="77777777" w:rsidR="00606CE4" w:rsidRDefault="00000000">
      <w:pPr>
        <w:tabs>
          <w:tab w:val="left" w:pos="8280"/>
        </w:tabs>
        <w:ind w:righ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Обращением  септаккорда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называется  такой  его  вид,  в  котором  нижним  звуком  является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терцовый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квинтовый  или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септимовый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тон.</w:t>
      </w:r>
    </w:p>
    <w:p w14:paraId="7ACF1EAF" w14:textId="77777777" w:rsidR="00606CE4" w:rsidRDefault="00000000">
      <w:pPr>
        <w:ind w:righ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7  имеет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три  обращения:</w:t>
      </w:r>
    </w:p>
    <w:p w14:paraId="76D918BB" w14:textId="77777777" w:rsidR="00606CE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Квинтсекстаккорд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D65) –  строится на  VII ступени. </w:t>
      </w:r>
    </w:p>
    <w:p w14:paraId="0196B333" w14:textId="77777777" w:rsidR="00606CE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D65 = м.3+м.3+б.2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D65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разрешается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 5/3  с удвоенным   основным тоном. </w:t>
      </w:r>
    </w:p>
    <w:p w14:paraId="0D656959" w14:textId="77777777" w:rsidR="00606CE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Терцквартаккорд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D43) -  строится  на II  ступени.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D 43 = м.3+б.2+б.3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D43  разрешается развернутое  Т53   с верхним и нижним основным тоном.                                                                                                                             </w:t>
      </w:r>
    </w:p>
    <w:p w14:paraId="06872931" w14:textId="77777777" w:rsidR="00606CE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Секундаккорд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D2) -  строится на  IV  ступени.</w:t>
      </w:r>
    </w:p>
    <w:p w14:paraId="0A440213" w14:textId="77777777" w:rsidR="00606CE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=  б.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2+б.3+м.3</w:t>
      </w:r>
    </w:p>
    <w:p w14:paraId="6E1056BF" w14:textId="77777777" w:rsidR="00606CE4" w:rsidRDefault="00000000">
      <w:pPr>
        <w:pBdr>
          <w:top w:val="nil"/>
          <w:left w:val="nil"/>
          <w:bottom w:val="nil"/>
          <w:right w:val="nil"/>
          <w:between w:val="nil"/>
        </w:pBdr>
        <w:ind w:left="720" w:right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 разрешается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Т6 с удвоенным основным тоном.                        </w:t>
      </w:r>
    </w:p>
    <w:p w14:paraId="03DCDCA8" w14:textId="77777777" w:rsidR="00606CE4" w:rsidRDefault="00000000">
      <w:pPr>
        <w:ind w:righ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object w:dxaOrig="7935" w:dyaOrig="1710" w14:anchorId="2B3173C4">
          <v:shape id="_x0000_i1031" type="#_x0000_t75" style="width:396.6pt;height:85.8pt" o:ole="">
            <v:imagedata r:id="rId81" o:title=""/>
          </v:shape>
          <o:OLEObject Type="Embed" ProgID="MagicScoreServer6.CMagicScoreObject6" ShapeID="_x0000_i1031" DrawAspect="Content" ObjectID="_1797943509" r:id="rId82">
            <o:FieldCodes>\s</o:FieldCodes>
          </o:OLEObject>
        </w:object>
      </w:r>
    </w:p>
    <w:p w14:paraId="4B09CD42" w14:textId="77777777" w:rsidR="00606CE4" w:rsidRDefault="00000000">
      <w:pPr>
        <w:ind w:righ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object w:dxaOrig="7935" w:dyaOrig="1710" w14:anchorId="2332DE54">
          <v:shape id="_x0000_i1032" type="#_x0000_t75" style="width:396.6pt;height:85.8pt" o:ole="">
            <v:imagedata r:id="rId83" o:title=""/>
          </v:shape>
          <o:OLEObject Type="Embed" ProgID="MagicScoreServer6.CMagicScoreObject6" ShapeID="_x0000_i1032" DrawAspect="Content" ObjectID="_1797943510" r:id="rId84">
            <o:FieldCodes>\s</o:FieldCodes>
          </o:OLEObject>
        </w:object>
      </w:r>
    </w:p>
    <w:p w14:paraId="5214279B" w14:textId="77777777" w:rsidR="00606CE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</w:p>
    <w:p w14:paraId="6A403BD9" w14:textId="77777777" w:rsidR="00606CE4" w:rsidRDefault="00606CE4">
      <w:pPr>
        <w:ind w:right="3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44EC2B" w14:textId="77777777" w:rsidR="00606CE4" w:rsidRDefault="00000000">
      <w:pPr>
        <w:ind w:righ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14:paraId="1824FC86" w14:textId="77777777" w:rsidR="00606CE4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Спеть  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dur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,  в  ней:  Т 5/3,  D5/3,  D7 –Т:</w:t>
      </w:r>
    </w:p>
    <w:p w14:paraId="5DF85E6B" w14:textId="77777777" w:rsidR="00606CE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object w:dxaOrig="7935" w:dyaOrig="1710" w14:anchorId="7187F1DD">
          <v:shape id="_x0000_i1033" type="#_x0000_t75" style="width:396.6pt;height:85.8pt" o:ole="">
            <v:imagedata r:id="rId85" o:title=""/>
          </v:shape>
          <o:OLEObject Type="Embed" ProgID="MagicScoreServer6.CMagicScoreObject6" ShapeID="_x0000_i1033" DrawAspect="Content" ObjectID="_1797943511" r:id="rId86">
            <o:FieldCodes>\s</o:FieldCodes>
          </o:OLEObject>
        </w:object>
      </w:r>
    </w:p>
    <w:p w14:paraId="1C4B227D" w14:textId="77777777" w:rsidR="00606CE4" w:rsidRDefault="00000000">
      <w:pPr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Спеть  от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звука  а:  вверх -  ч.4, ч.8 ,  M5/3 развернутое.;    вниз -    ч.4</w:t>
      </w:r>
      <w:r>
        <w:rPr>
          <w:b/>
          <w:sz w:val="24"/>
          <w:szCs w:val="24"/>
        </w:rPr>
        <w:t xml:space="preserve">    </w:t>
      </w:r>
    </w:p>
    <w:p w14:paraId="0976D34E" w14:textId="77777777" w:rsidR="00606CE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object w:dxaOrig="7935" w:dyaOrig="1710" w14:anchorId="075691B7">
          <v:shape id="_x0000_i1034" type="#_x0000_t75" style="width:396.6pt;height:85.8pt" o:ole="">
            <v:imagedata r:id="rId87" o:title=""/>
          </v:shape>
          <o:OLEObject Type="Embed" ProgID="MagicScoreServer6.CMagicScoreObject6" ShapeID="_x0000_i1034" DrawAspect="Content" ObjectID="_1797943512" r:id="rId88">
            <o:FieldCodes>\s</o:FieldCodes>
          </o:OLEObject>
        </w:object>
      </w:r>
    </w:p>
    <w:p w14:paraId="2E950C29" w14:textId="77777777" w:rsidR="00606CE4" w:rsidRDefault="00606CE4">
      <w:pPr>
        <w:ind w:right="3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005CE9" w14:textId="77777777" w:rsidR="00606CE4" w:rsidRDefault="00606CE4">
      <w:pPr>
        <w:ind w:right="3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F90C38" w14:textId="77777777" w:rsidR="00606CE4" w:rsidRDefault="00606CE4">
      <w:pPr>
        <w:ind w:right="3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569551" w14:textId="77777777" w:rsidR="00606CE4" w:rsidRDefault="00000000">
      <w:pPr>
        <w:ind w:right="3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БИЛЕТ  №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4</w:t>
      </w:r>
    </w:p>
    <w:p w14:paraId="58AAF727" w14:textId="77777777" w:rsidR="00606CE4" w:rsidRDefault="00606C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D86BE2" w14:textId="77777777" w:rsidR="00606CE4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Вводные  септаккорды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Септаккорд  II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ступени.</w:t>
      </w:r>
    </w:p>
    <w:p w14:paraId="56AF9956" w14:textId="77777777" w:rsidR="00606CE4" w:rsidRDefault="00606CE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9A6916" w14:textId="77777777" w:rsidR="00606CE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 септаккорда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(смотри  Билет № 3).</w:t>
      </w:r>
    </w:p>
    <w:p w14:paraId="23BE399A" w14:textId="77777777" w:rsidR="00606CE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 распространенными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 музыке  являются  вводные  септаккорды.</w:t>
      </w:r>
    </w:p>
    <w:p w14:paraId="53B47CCB" w14:textId="77777777" w:rsidR="00606CE4" w:rsidRDefault="00606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246C42" w14:textId="77777777" w:rsidR="00606CE4" w:rsidRDefault="00000000">
      <w:pPr>
        <w:ind w:righ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Вводным  септаккордом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называется  септаккорд,  построенный  от  VII  ступени  лада. </w:t>
      </w:r>
    </w:p>
    <w:p w14:paraId="665A0B1F" w14:textId="77777777" w:rsidR="00606CE4" w:rsidRDefault="00000000">
      <w:pPr>
        <w:ind w:righ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зависимости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от  септимы,  которая  образуется  между  крайними  звуками,  вводные  септаккорды  бывают:</w:t>
      </w:r>
    </w:p>
    <w:p w14:paraId="27699ABA" w14:textId="77777777" w:rsidR="00606CE4" w:rsidRDefault="00000000">
      <w:pPr>
        <w:ind w:righ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Малый  вводный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если  крайние  звуки  образуют  малую  септиму  ( МVII7 ).</w:t>
      </w:r>
    </w:p>
    <w:p w14:paraId="19618BB8" w14:textId="77777777" w:rsidR="00606CE4" w:rsidRDefault="00000000">
      <w:pPr>
        <w:ind w:righ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Уменьшенный  вводный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- если  крайние  звуки  образуют  уменьшенную  септиму  ( УмVII7 ).</w:t>
      </w:r>
    </w:p>
    <w:p w14:paraId="4E39C385" w14:textId="77777777" w:rsidR="00606CE4" w:rsidRDefault="00000000">
      <w:pPr>
        <w:ind w:righ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МVII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7  строится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только  в  натуральном  мажоре.  УмVII7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гармоническом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мажоре  и  гармоническом   миноре.</w:t>
      </w:r>
    </w:p>
    <w:p w14:paraId="190EAF91" w14:textId="77777777" w:rsidR="00606CE4" w:rsidRDefault="00000000">
      <w:pPr>
        <w:ind w:righ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Интервальный  состав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 МVII7  =  м3 + м3 + б3  </w:t>
      </w:r>
    </w:p>
    <w:p w14:paraId="637216E1" w14:textId="77777777" w:rsidR="00606CE4" w:rsidRDefault="00000000">
      <w:pPr>
        <w:ind w:righ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УмVII7 = м3 + м3 + м3</w:t>
      </w:r>
    </w:p>
    <w:p w14:paraId="2AE4A156" w14:textId="77777777" w:rsidR="00606CE4" w:rsidRDefault="00606CE4">
      <w:pPr>
        <w:ind w:right="3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0E33CA" w14:textId="77777777" w:rsidR="00606CE4" w:rsidRDefault="00000000">
      <w:pPr>
        <w:ind w:righ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Вводные  септаккорды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разрешаются  в  тоническое  трезвучие  с  удвоенным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терцовым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тоном.</w:t>
      </w:r>
    </w:p>
    <w:p w14:paraId="5BE5942A" w14:textId="77777777" w:rsidR="00606CE4" w:rsidRDefault="00000000">
      <w:pPr>
        <w:ind w:righ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object w:dxaOrig="7935" w:dyaOrig="1710" w14:anchorId="1F20D8A6">
          <v:shape id="_x0000_i1035" type="#_x0000_t75" style="width:396.6pt;height:85.8pt" o:ole="">
            <v:imagedata r:id="rId89" o:title=""/>
          </v:shape>
          <o:OLEObject Type="Embed" ProgID="MagicScoreServer6.CMagicScoreObject6" ShapeID="_x0000_i1035" DrawAspect="Content" ObjectID="_1797943513" r:id="rId90">
            <o:FieldCodes>\s</o:FieldCodes>
          </o:OLEObject>
        </w:object>
      </w:r>
    </w:p>
    <w:p w14:paraId="1171E98D" w14:textId="77777777" w:rsidR="00606CE4" w:rsidRDefault="00000000">
      <w:pPr>
        <w:ind w:righ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14:paraId="5A1974FA" w14:textId="77777777" w:rsidR="00606CE4" w:rsidRDefault="00606CE4">
      <w:pPr>
        <w:ind w:right="3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A981D9" w14:textId="77777777" w:rsidR="00606CE4" w:rsidRDefault="00000000">
      <w:pPr>
        <w:ind w:righ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Второй  способ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разрешения  вводных  септаккордов  -  через  D 6|5  -  в  тонику с удвоенным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тоном. </w:t>
      </w:r>
    </w:p>
    <w:p w14:paraId="0AE7324F" w14:textId="77777777" w:rsidR="00606CE4" w:rsidRDefault="00000000">
      <w:pPr>
        <w:ind w:righ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object w:dxaOrig="7935" w:dyaOrig="1710" w14:anchorId="4A241080">
          <v:shape id="_x0000_i1036" type="#_x0000_t75" style="width:396.6pt;height:85.8pt" o:ole="">
            <v:imagedata r:id="rId91" o:title=""/>
          </v:shape>
          <o:OLEObject Type="Embed" ProgID="MagicScoreServer6.CMagicScoreObject6" ShapeID="_x0000_i1036" DrawAspect="Content" ObjectID="_1797943514" r:id="rId92">
            <o:FieldCodes>\s</o:FieldCodes>
          </o:OLEObject>
        </w:object>
      </w:r>
    </w:p>
    <w:p w14:paraId="6281B752" w14:textId="77777777" w:rsidR="00606CE4" w:rsidRDefault="00606CE4">
      <w:pPr>
        <w:ind w:right="3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62AE97" w14:textId="77777777" w:rsidR="00606CE4" w:rsidRDefault="00000000">
      <w:pPr>
        <w:ind w:righ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Септаккорд  II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ступени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  строится  только  в  натуральном  мажоре  на  II  ступени  ( II7 ).</w:t>
      </w:r>
    </w:p>
    <w:p w14:paraId="55D09C9D" w14:textId="77777777" w:rsidR="00606CE4" w:rsidRDefault="00000000">
      <w:pPr>
        <w:ind w:righ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7  =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м.3 + б.3 + м.3</w:t>
      </w:r>
    </w:p>
    <w:p w14:paraId="3F1510FF" w14:textId="77777777" w:rsidR="00606CE4" w:rsidRDefault="00000000">
      <w:pPr>
        <w:ind w:righ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Разрешается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Т6  с  удвоенным  квинтовым  тоном.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Или  через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D 4/3  - в   развернутое  T53  с  верхним и нижним основным тоном.</w:t>
      </w:r>
    </w:p>
    <w:p w14:paraId="2639D7F0" w14:textId="77777777" w:rsidR="00606CE4" w:rsidRDefault="00000000">
      <w:pPr>
        <w:ind w:righ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object w:dxaOrig="7935" w:dyaOrig="1710" w14:anchorId="6499E12E">
          <v:shape id="_x0000_i1037" type="#_x0000_t75" style="width:396.6pt;height:85.8pt" o:ole="">
            <v:imagedata r:id="rId93" o:title=""/>
          </v:shape>
          <o:OLEObject Type="Embed" ProgID="MagicScoreServer6.CMagicScoreObject6" ShapeID="_x0000_i1037" DrawAspect="Content" ObjectID="_1797943515" r:id="rId94">
            <o:FieldCodes>\s</o:FieldCodes>
          </o:OLEObject>
        </w:object>
      </w:r>
    </w:p>
    <w:p w14:paraId="141DC8BD" w14:textId="77777777" w:rsidR="00606CE4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   Спеть гамму А –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dur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,  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ней:  Т 5/3,  D5/3,  D7 –Т:</w:t>
      </w:r>
    </w:p>
    <w:p w14:paraId="55AAB720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object w:dxaOrig="7935" w:dyaOrig="1710" w14:anchorId="7E608403">
          <v:shape id="_x0000_i1038" type="#_x0000_t75" style="width:396.6pt;height:85.8pt" o:ole="">
            <v:imagedata r:id="rId95" o:title=""/>
          </v:shape>
          <o:OLEObject Type="Embed" ProgID="MagicScoreServer6.CMagicScoreObject6" ShapeID="_x0000_i1038" DrawAspect="Content" ObjectID="_1797943516" r:id="rId96">
            <o:FieldCodes>\s</o:FieldCodes>
          </o:OLEObject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4036DF" w14:textId="77777777" w:rsidR="00606CE4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Спеть  от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звука  а:  вверх  ч4, ч8 , М5/3 развернутое;    вниз:   ч4, ч.8:</w:t>
      </w:r>
    </w:p>
    <w:p w14:paraId="6785C03B" w14:textId="77777777" w:rsidR="00606CE4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object w:dxaOrig="7935" w:dyaOrig="1710" w14:anchorId="57B57348">
          <v:shape id="_x0000_i1039" type="#_x0000_t75" style="width:396.6pt;height:85.8pt" o:ole="">
            <v:imagedata r:id="rId97" o:title=""/>
          </v:shape>
          <o:OLEObject Type="Embed" ProgID="MagicScoreServer6.CMagicScoreObject6" ShapeID="_x0000_i1039" DrawAspect="Content" ObjectID="_1797943517" r:id="rId98">
            <o:FieldCodes>\s</o:FieldCodes>
          </o:OLEObject>
        </w:object>
      </w:r>
    </w:p>
    <w:p w14:paraId="112C929E" w14:textId="77777777" w:rsidR="00606CE4" w:rsidRDefault="00606CE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01828C" w14:textId="77777777" w:rsidR="00606CE4" w:rsidRDefault="00606CE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FA3C2E" w14:textId="77777777" w:rsidR="00606CE4" w:rsidRDefault="00606CE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E38C59" w14:textId="77777777" w:rsidR="00606CE4" w:rsidRDefault="00606C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8C11CA" w14:textId="77777777" w:rsidR="00606CE4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БИЛЕТ  №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5</w:t>
      </w:r>
    </w:p>
    <w:p w14:paraId="60935BF5" w14:textId="77777777" w:rsidR="00606CE4" w:rsidRDefault="00606C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3B9D39" w14:textId="77777777" w:rsidR="00606CE4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Мажор  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минор,  их  разновидности.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Параллельные,  одноименные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и  энгармонически равные  тональности.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Родственные  тональности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A0B57AA" w14:textId="77777777" w:rsidR="00606CE4" w:rsidRDefault="00606CE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2F0B4C" w14:textId="77777777" w:rsidR="00606CE4" w:rsidRDefault="00000000">
      <w:pPr>
        <w:ind w:right="99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Мажор  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минор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  наиболее  распространенные  в  музыке  лады.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Строение  мажорной  гаммы:  тон,  тон,  полутон,  тон,  тон,  тон,  полутон.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Строение  минорной  гаммы:  тон,  полутон,  тон,  тон,  полутон,  тон,  тон.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Минорный  лад  бывает  трех  видов:  натуральный,  гармонический  и  мелодический.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Натуральный  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минор,  в  котором  ступени  не  изменены.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Гармонический – минор  с  повышенной  VII  ступенью.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Мелодический  – минор,  в  котором  при  движении  вверх  повышаются VI  и  VII ступени. 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  движении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вниз  эти  повышения  отменяются.</w:t>
      </w:r>
    </w:p>
    <w:p w14:paraId="27D123B9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object w:dxaOrig="7935" w:dyaOrig="2760" w14:anchorId="6714654C">
          <v:shape id="_x0000_i1040" type="#_x0000_t75" style="width:396.6pt;height:138pt" o:ole="">
            <v:imagedata r:id="rId99" o:title=""/>
          </v:shape>
          <o:OLEObject Type="Embed" ProgID="MagicScoreServer6.CMagicScoreObject6" ShapeID="_x0000_i1040" DrawAspect="Content" ObjectID="_1797943518" r:id="rId100">
            <o:FieldCodes>\s</o:FieldCodes>
          </o:OLEObject>
        </w:object>
      </w:r>
    </w:p>
    <w:p w14:paraId="1D544421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Мажор  встречается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натуральный  (в  котором  ступени  не  изменены)  и  гармонический  (с  пониженной  VI  ступенью).   Некоторые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музыковеды  упоминают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о мелодическом мажоре,  в котором  при движении  вверх ступени не изменяю, а при движении вниз – понижаются VII  и  VI  ступени.</w:t>
      </w:r>
    </w:p>
    <w:p w14:paraId="44C678A2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object w:dxaOrig="7935" w:dyaOrig="2760" w14:anchorId="147F1424">
          <v:shape id="_x0000_i1041" type="#_x0000_t75" style="width:396.6pt;height:138pt" o:ole="">
            <v:imagedata r:id="rId101" o:title=""/>
          </v:shape>
          <o:OLEObject Type="Embed" ProgID="MagicScoreServer6.CMagicScoreObject6" ShapeID="_x0000_i1041" DrawAspect="Content" ObjectID="_1797943519" r:id="rId102">
            <o:FieldCodes>\s</o:FieldCodes>
          </o:OLEObject>
        </w:object>
      </w:r>
    </w:p>
    <w:p w14:paraId="0D0EC61B" w14:textId="77777777" w:rsidR="00606CE4" w:rsidRDefault="00606C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D2B8D4" w14:textId="77777777" w:rsidR="00606CE4" w:rsidRDefault="00606C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094746" w14:textId="77777777" w:rsidR="00606CE4" w:rsidRDefault="00000000">
      <w:pPr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Параллельными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называются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мажорная  и  минорная  тональности,  у  которых  одинаковые  ключевые  знаки,  общие  звуки,  но  разные  тоники.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Например:  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-мажор  и  ля-минор;  Соль-мажор  и  ми-минор;  Фа-мажор  и  ре-минор;  Ре-мажор  и  си-минор;  Си</w:t>
      </w:r>
      <w:r>
        <w:rPr>
          <w:rFonts w:ascii="MS Gothic" w:eastAsia="MS Gothic" w:hAnsi="MS Gothic" w:cs="MS Gothic"/>
          <w:color w:val="202124"/>
          <w:sz w:val="28"/>
          <w:szCs w:val="28"/>
          <w:highlight w:val="white"/>
        </w:rPr>
        <w:t>♭-</w:t>
      </w:r>
      <w:r>
        <w:rPr>
          <w:rFonts w:ascii="Times New Roman" w:eastAsia="Times New Roman" w:hAnsi="Times New Roman" w:cs="Times New Roman"/>
          <w:sz w:val="28"/>
          <w:szCs w:val="28"/>
        </w:rPr>
        <w:t>мажор  и  соль- минор.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Разница  между  тониками  параллельных  тональностей  равна  малой  терции.</w:t>
      </w:r>
    </w:p>
    <w:p w14:paraId="6C00335A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Одноименными  тональностями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называются  мажорная  и  минорная  тональности,  имеющие  общую  тонику,  но  разные  ключевые  знаки.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Например:  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мажор (нет  знаков)  и  до  минор  (  си</w:t>
      </w:r>
      <w:r>
        <w:rPr>
          <w:rFonts w:ascii="MS Gothic" w:eastAsia="MS Gothic" w:hAnsi="MS Gothic" w:cs="MS Gothic"/>
          <w:color w:val="202124"/>
          <w:sz w:val="28"/>
          <w:szCs w:val="28"/>
          <w:highlight w:val="white"/>
        </w:rPr>
        <w:t>♭</w:t>
      </w:r>
      <w:r>
        <w:rPr>
          <w:rFonts w:ascii="Times New Roman" w:eastAsia="Times New Roman" w:hAnsi="Times New Roman" w:cs="Times New Roman"/>
          <w:sz w:val="28"/>
          <w:szCs w:val="28"/>
        </w:rPr>
        <w:t>,  ми</w:t>
      </w:r>
      <w:r>
        <w:rPr>
          <w:rFonts w:ascii="MS Gothic" w:eastAsia="MS Gothic" w:hAnsi="MS Gothic" w:cs="MS Gothic"/>
          <w:color w:val="202124"/>
          <w:sz w:val="28"/>
          <w:szCs w:val="28"/>
          <w:highlight w:val="white"/>
        </w:rPr>
        <w:t>♭</w:t>
      </w:r>
      <w:r>
        <w:rPr>
          <w:rFonts w:ascii="Times New Roman" w:eastAsia="Times New Roman" w:hAnsi="Times New Roman" w:cs="Times New Roman"/>
          <w:sz w:val="28"/>
          <w:szCs w:val="28"/>
        </w:rPr>
        <w:t>,  ля</w:t>
      </w:r>
      <w:r>
        <w:rPr>
          <w:rFonts w:ascii="MS Gothic" w:eastAsia="MS Gothic" w:hAnsi="MS Gothic" w:cs="MS Gothic"/>
          <w:color w:val="202124"/>
          <w:sz w:val="28"/>
          <w:szCs w:val="28"/>
          <w:highlight w:val="white"/>
        </w:rPr>
        <w:t>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).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Разница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ключевых  знаках  всегда  равна  трем.</w:t>
      </w:r>
    </w:p>
    <w:p w14:paraId="5EBEE540" w14:textId="77777777" w:rsidR="00606CE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Энгармонически  равные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тональности  -  это  тональности  одинаковые  по  звучанию,  но  различные  по  названию  и  написанию:  Си  мажор  -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MS Gothic" w:eastAsia="MS Gothic" w:hAnsi="MS Gothic" w:cs="MS Gothic"/>
          <w:color w:val="202124"/>
          <w:sz w:val="28"/>
          <w:szCs w:val="28"/>
          <w:highlight w:val="white"/>
        </w:rPr>
        <w:t>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Фа-диез  мажор  -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Соль</w:t>
      </w:r>
      <w:r>
        <w:rPr>
          <w:rFonts w:ascii="MS Gothic" w:eastAsia="MS Gothic" w:hAnsi="MS Gothic" w:cs="MS Gothic"/>
          <w:color w:val="202124"/>
          <w:sz w:val="28"/>
          <w:szCs w:val="28"/>
          <w:highlight w:val="white"/>
        </w:rPr>
        <w:t>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мажор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5C6DB545" w14:textId="77777777" w:rsidR="00606CE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</w:p>
    <w:p w14:paraId="77CFFCEB" w14:textId="77777777" w:rsidR="00606CE4" w:rsidRDefault="00000000">
      <w:pPr>
        <w:tabs>
          <w:tab w:val="left" w:pos="127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  данной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тональности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родственными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  те  тональности,  тонические трезвучия  которых  можно  построить  на  ступенях  данной  тональности.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  ним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относятся: 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1.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Параллельная  тональность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2.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Доминантовая  тональность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и  ее  параллельная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3.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Субдоминантовая  тональность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и  ее  параллельная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4.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Тональность  минорной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субдоминанты  в  гармоническом  мажоре                                  5.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Тональность  мажорной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доминанты  в  гармоническом  миноре.</w:t>
      </w:r>
    </w:p>
    <w:p w14:paraId="0126AFF2" w14:textId="77777777" w:rsidR="00606CE4" w:rsidRDefault="00000000">
      <w:pPr>
        <w:tabs>
          <w:tab w:val="left" w:pos="127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Родственные  тональности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для  До  мажора:  ля  минор,  Соль  мажор,  ми  минор,  Фа  мажор,  ре  минор,  фа  минор.</w:t>
      </w:r>
    </w:p>
    <w:p w14:paraId="44389208" w14:textId="77777777" w:rsidR="00606CE4" w:rsidRDefault="00000000">
      <w:pPr>
        <w:tabs>
          <w:tab w:val="left" w:pos="127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Родственные  тональности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для   ля  минора:  До  мажор,  ми  минор,  Соль  мажор,  ре  минор,  Фа  мажор,  Ми  мажор.</w:t>
      </w:r>
    </w:p>
    <w:p w14:paraId="494722CF" w14:textId="77777777" w:rsidR="00606CE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Спеть   гамму   e –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moll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гарм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.),  в  ней:  t5/3, D7 – t,  ум5/3(VII):</w:t>
      </w:r>
    </w:p>
    <w:p w14:paraId="490F45B3" w14:textId="77777777" w:rsidR="00606CE4" w:rsidRDefault="00606CE4">
      <w:pPr>
        <w:pBdr>
          <w:top w:val="nil"/>
          <w:left w:val="nil"/>
          <w:bottom w:val="nil"/>
          <w:right w:val="nil"/>
          <w:between w:val="nil"/>
        </w:pBdr>
        <w:tabs>
          <w:tab w:val="left" w:pos="1275"/>
        </w:tabs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F1D072" w14:textId="77777777" w:rsidR="00606CE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75"/>
        </w:tabs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7935" w:dyaOrig="1710" w14:anchorId="6A346265">
          <v:shape id="_x0000_i1042" type="#_x0000_t75" style="width:396.6pt;height:85.8pt" o:ole="">
            <v:imagedata r:id="rId103" o:title=""/>
          </v:shape>
          <o:OLEObject Type="Embed" ProgID="MagicScoreServer6.CMagicScoreObject6" ShapeID="_x0000_i1042" DrawAspect="Content" ObjectID="_1797943520" r:id="rId104">
            <o:FieldCodes>\s</o:FieldCodes>
          </o:OLEObject>
        </w:object>
      </w:r>
    </w:p>
    <w:p w14:paraId="7CD69F3E" w14:textId="77777777" w:rsidR="00606CE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Спеть  от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звука  е:   вверх:  м.2, б.2, м.3, б.3;    вниз:   M5/3  :  </w:t>
      </w:r>
    </w:p>
    <w:p w14:paraId="50A81B10" w14:textId="77777777" w:rsidR="00606CE4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object w:dxaOrig="7935" w:dyaOrig="1710" w14:anchorId="76AFBB2B">
          <v:shape id="_x0000_i1043" type="#_x0000_t75" style="width:396.6pt;height:85.8pt" o:ole="">
            <v:imagedata r:id="rId105" o:title=""/>
          </v:shape>
          <o:OLEObject Type="Embed" ProgID="MagicScoreServer6.CMagicScoreObject6" ShapeID="_x0000_i1043" DrawAspect="Content" ObjectID="_1797943521" r:id="rId106">
            <o:FieldCodes>\s</o:FieldCodes>
          </o:OLEObject>
        </w:object>
      </w:r>
    </w:p>
    <w:p w14:paraId="5C23134C" w14:textId="77777777" w:rsidR="00606CE4" w:rsidRDefault="00606CE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A82652" w14:textId="77777777" w:rsidR="00606CE4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БИЛЕТ  №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6</w:t>
      </w:r>
    </w:p>
    <w:p w14:paraId="75D2FE37" w14:textId="77777777" w:rsidR="00606CE4" w:rsidRDefault="00606C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6F696F" w14:textId="77777777" w:rsidR="00606CE4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Знаки  альтерации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 порядок  их  появления.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Квинтовый  круг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мажорных  и  </w:t>
      </w:r>
    </w:p>
    <w:p w14:paraId="5F2C9F10" w14:textId="77777777" w:rsidR="00606CE4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минорных  тональностей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Альтерация  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мажоре  и  миноре.</w:t>
      </w:r>
    </w:p>
    <w:p w14:paraId="4DDF1D8D" w14:textId="77777777" w:rsidR="00606CE4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Альтерация   - означает  изменение.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Знаки  альтерации  -  это  знаки,  изменяющие  ноту.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Диез ♯ – знак  повышения  ноты  на  полтона.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Бемоль </w:t>
      </w:r>
      <w:r>
        <w:rPr>
          <w:rFonts w:ascii="MS Gothic" w:eastAsia="MS Gothic" w:hAnsi="MS Gothic" w:cs="MS Gothic"/>
          <w:color w:val="202124"/>
          <w:sz w:val="28"/>
          <w:szCs w:val="28"/>
          <w:highlight w:val="white"/>
        </w:rPr>
        <w:t>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– знак  понижения  ноты  на  полтона.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Бекар </w:t>
      </w:r>
      <w:r>
        <w:rPr>
          <w:rFonts w:ascii="MS Gothic" w:eastAsia="MS Gothic" w:hAnsi="MS Gothic" w:cs="MS Gothic"/>
          <w:color w:val="202124"/>
          <w:sz w:val="36"/>
          <w:szCs w:val="36"/>
          <w:highlight w:val="white"/>
        </w:rPr>
        <w:t>♮</w:t>
      </w:r>
      <w:r>
        <w:rPr>
          <w:rFonts w:ascii="MS Gothic" w:eastAsia="MS Gothic" w:hAnsi="MS Gothic" w:cs="MS Gothic"/>
          <w:color w:val="202124"/>
          <w:sz w:val="28"/>
          <w:szCs w:val="28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– знак,  который  отменяет  действие  диеза  или  бемоля.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Знаки  бывают  случайные,  которые  ставятся  возле  ноты  и  действуют  один  такт,      и   ключевые  знаки,  которые  выставляются  при  ключе  и  сохраняются  на  протяжении  всей  мелодии. </w:t>
      </w:r>
    </w:p>
    <w:p w14:paraId="037D83EA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Порядок  появления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диезов:   фа,  до,  соль,  ре,  ля,  ми,  си.  </w:t>
      </w:r>
    </w:p>
    <w:p w14:paraId="013A6BBF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object w:dxaOrig="7935" w:dyaOrig="1710" w14:anchorId="4EAC51D6">
          <v:shape id="_x0000_i1044" type="#_x0000_t75" style="width:396.6pt;height:85.8pt" o:ole="">
            <v:imagedata r:id="rId107" o:title=""/>
          </v:shape>
          <o:OLEObject Type="Embed" ProgID="MagicScoreServer6.CMagicScoreObject6" ShapeID="_x0000_i1044" DrawAspect="Content" ObjectID="_1797943522" r:id="rId108">
            <o:FieldCodes>\s</o:FieldCodes>
          </o:OLEObject>
        </w:object>
      </w:r>
    </w:p>
    <w:p w14:paraId="394439A8" w14:textId="77777777" w:rsidR="00606CE4" w:rsidRDefault="00000000">
      <w:pPr>
        <w:tabs>
          <w:tab w:val="left" w:pos="9955"/>
        </w:tabs>
        <w:ind w:right="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Бемоли  появляются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в  обратном  порядке:  си, ми , ля, ре, соль, до, фа.</w:t>
      </w:r>
    </w:p>
    <w:p w14:paraId="0964AF83" w14:textId="77777777" w:rsidR="00606CE4" w:rsidRDefault="00000000">
      <w:pPr>
        <w:tabs>
          <w:tab w:val="left" w:pos="9955"/>
        </w:tabs>
        <w:ind w:right="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object w:dxaOrig="7935" w:dyaOrig="1710" w14:anchorId="43CC6A44">
          <v:shape id="_x0000_i1045" type="#_x0000_t75" style="width:396.6pt;height:85.8pt" o:ole="">
            <v:imagedata r:id="rId109" o:title=""/>
          </v:shape>
          <o:OLEObject Type="Embed" ProgID="MagicScoreServer6.CMagicScoreObject6" ShapeID="_x0000_i1045" DrawAspect="Content" ObjectID="_1797943523" r:id="rId110">
            <o:FieldCodes>\s</o:FieldCodes>
          </o:OLEObject>
        </w:object>
      </w:r>
    </w:p>
    <w:p w14:paraId="76ADEC7C" w14:textId="77777777" w:rsidR="00606CE4" w:rsidRDefault="00000000">
      <w:pPr>
        <w:tabs>
          <w:tab w:val="left" w:pos="9955"/>
        </w:tabs>
        <w:ind w:right="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Квинтовым  кругом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называется  система,  в  которой  все  тональности  одного  лада  расположены  по  чистым  квинтам. В этой системе все соседние тональности находятся на расстоянии чистой квинты друг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  друга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563E39" w14:textId="77777777" w:rsidR="00606CE4" w:rsidRDefault="00000000">
      <w:pPr>
        <w:tabs>
          <w:tab w:val="left" w:pos="9955"/>
        </w:tabs>
        <w:ind w:right="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Мажорные  тональности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располагаются  от  ноты  До:  вверх  по  ч.5  -  диезные  тональности,  вниз  по  ч.5 – бемольные  тональности.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14157F48" wp14:editId="17C0B910">
                <wp:simplePos x="0" y="0"/>
                <wp:positionH relativeFrom="column">
                  <wp:posOffset>139700</wp:posOffset>
                </wp:positionH>
                <wp:positionV relativeFrom="paragraph">
                  <wp:posOffset>571500</wp:posOffset>
                </wp:positionV>
                <wp:extent cx="25400" cy="219075"/>
                <wp:effectExtent l="0" t="0" r="0" b="0"/>
                <wp:wrapNone/>
                <wp:docPr id="2" name="Полилиния: 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5341238" y="3670463"/>
                          <a:ext cx="952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19075" extrusionOk="0">
                              <a:moveTo>
                                <a:pt x="0" y="0"/>
                              </a:moveTo>
                              <a:lnTo>
                                <a:pt x="9525" y="2190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571500</wp:posOffset>
                </wp:positionV>
                <wp:extent cx="25400" cy="219075"/>
                <wp:effectExtent b="0" l="0" r="0" t="0"/>
                <wp:wrapNone/>
                <wp:docPr id="2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1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C9DB6D8" w14:textId="77777777" w:rsidR="00606CE4" w:rsidRDefault="00000000">
      <w:pPr>
        <w:tabs>
          <w:tab w:val="left" w:pos="9955"/>
        </w:tabs>
        <w:ind w:right="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До – Соль – Ре –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Ля  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Ми –     Си –     Фа♯  –       До ♯   мажор</w:t>
      </w:r>
    </w:p>
    <w:p w14:paraId="597C67C4" w14:textId="77777777" w:rsidR="00606CE4" w:rsidRDefault="00000000">
      <w:pPr>
        <w:tabs>
          <w:tab w:val="left" w:pos="9955"/>
        </w:tabs>
        <w:ind w:right="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До – Фа –   Си </w:t>
      </w:r>
      <w:r>
        <w:rPr>
          <w:rFonts w:ascii="MS Gothic" w:eastAsia="MS Gothic" w:hAnsi="MS Gothic" w:cs="MS Gothic"/>
          <w:color w:val="202124"/>
          <w:sz w:val="28"/>
          <w:szCs w:val="28"/>
          <w:highlight w:val="white"/>
        </w:rPr>
        <w:t>♭</w:t>
      </w:r>
      <w:r>
        <w:rPr>
          <w:rFonts w:ascii="Times New Roman" w:eastAsia="Times New Roman" w:hAnsi="Times New Roman" w:cs="Times New Roman"/>
          <w:sz w:val="28"/>
          <w:szCs w:val="28"/>
        </w:rPr>
        <w:t>– Ми</w:t>
      </w:r>
      <w:r>
        <w:rPr>
          <w:rFonts w:ascii="MS Gothic" w:eastAsia="MS Gothic" w:hAnsi="MS Gothic" w:cs="MS Gothic"/>
          <w:color w:val="202124"/>
          <w:sz w:val="28"/>
          <w:szCs w:val="28"/>
          <w:highlight w:val="white"/>
        </w:rPr>
        <w:t>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Ля</w:t>
      </w:r>
      <w:r>
        <w:rPr>
          <w:rFonts w:ascii="MS Gothic" w:eastAsia="MS Gothic" w:hAnsi="MS Gothic" w:cs="MS Gothic"/>
          <w:color w:val="202124"/>
          <w:sz w:val="28"/>
          <w:szCs w:val="28"/>
          <w:highlight w:val="white"/>
        </w:rPr>
        <w:t>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– Ре</w:t>
      </w:r>
      <w:r>
        <w:rPr>
          <w:rFonts w:ascii="MS Gothic" w:eastAsia="MS Gothic" w:hAnsi="MS Gothic" w:cs="MS Gothic"/>
          <w:color w:val="202124"/>
          <w:sz w:val="28"/>
          <w:szCs w:val="28"/>
          <w:highlight w:val="white"/>
        </w:rPr>
        <w:t>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Соль</w:t>
      </w:r>
      <w:r>
        <w:rPr>
          <w:rFonts w:ascii="MS Gothic" w:eastAsia="MS Gothic" w:hAnsi="MS Gothic" w:cs="MS Gothic"/>
          <w:color w:val="202124"/>
          <w:sz w:val="28"/>
          <w:szCs w:val="28"/>
          <w:highlight w:val="white"/>
        </w:rPr>
        <w:t>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До </w:t>
      </w:r>
      <w:r>
        <w:rPr>
          <w:rFonts w:ascii="MS Gothic" w:eastAsia="MS Gothic" w:hAnsi="MS Gothic" w:cs="MS Gothic"/>
          <w:color w:val="202124"/>
          <w:sz w:val="28"/>
          <w:szCs w:val="28"/>
          <w:highlight w:val="white"/>
        </w:rPr>
        <w:t>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мажор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57884E5D" wp14:editId="23331E6D">
                <wp:simplePos x="0" y="0"/>
                <wp:positionH relativeFrom="column">
                  <wp:posOffset>127000</wp:posOffset>
                </wp:positionH>
                <wp:positionV relativeFrom="paragraph">
                  <wp:posOffset>0</wp:posOffset>
                </wp:positionV>
                <wp:extent cx="25400" cy="257175"/>
                <wp:effectExtent l="0" t="0" r="0" b="0"/>
                <wp:wrapNone/>
                <wp:docPr id="1" name="Полилиния: 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5683" y="3651413"/>
                          <a:ext cx="635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" h="257175" extrusionOk="0">
                              <a:moveTo>
                                <a:pt x="0" y="0"/>
                              </a:moveTo>
                              <a:lnTo>
                                <a:pt x="635" y="2571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0</wp:posOffset>
                </wp:positionV>
                <wp:extent cx="25400" cy="257175"/>
                <wp:effectExtent b="0" l="0" r="0" t="0"/>
                <wp:wrapNone/>
                <wp:docPr id="1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1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4A5A83E" w14:textId="77777777" w:rsidR="00606CE4" w:rsidRDefault="00000000">
      <w:pPr>
        <w:tabs>
          <w:tab w:val="left" w:pos="9955"/>
        </w:tabs>
        <w:ind w:right="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Таблица параллельных тональностей, расположенных по квинтовому кругу.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левой части таблицы представлены бемольные тональности, в правой – диезные.</w:t>
      </w:r>
    </w:p>
    <w:p w14:paraId="3234046D" w14:textId="77777777" w:rsidR="00606CE4" w:rsidRDefault="00000000">
      <w:pPr>
        <w:tabs>
          <w:tab w:val="left" w:pos="9955"/>
        </w:tabs>
        <w:ind w:right="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object w:dxaOrig="7935" w:dyaOrig="9000" w14:anchorId="7B2310DD">
          <v:shape id="_x0000_i1046" type="#_x0000_t75" style="width:396.6pt;height:450pt" o:ole="">
            <v:imagedata r:id="rId113" o:title=""/>
          </v:shape>
          <o:OLEObject Type="Embed" ProgID="MagicScoreServer6.CMagicScoreObject6" ShapeID="_x0000_i1046" DrawAspect="Content" ObjectID="_1797943524" r:id="rId114">
            <o:FieldCodes>\s</o:FieldCodes>
          </o:OLEObject>
        </w:object>
      </w:r>
    </w:p>
    <w:p w14:paraId="109AA264" w14:textId="77777777" w:rsidR="00606CE4" w:rsidRDefault="00000000">
      <w:pPr>
        <w:tabs>
          <w:tab w:val="left" w:pos="9955"/>
        </w:tabs>
        <w:ind w:right="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Обучающее видео по определению знаков в тональностях находится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адресу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54932C" w14:textId="77777777" w:rsidR="00606CE4" w:rsidRDefault="00000000">
      <w:pPr>
        <w:tabs>
          <w:tab w:val="left" w:pos="9955"/>
        </w:tabs>
        <w:ind w:right="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hyperlink r:id="rId11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https://www.youtube.com/watch?v=Ys6as2i9X6Q&amp;t=56s</w:t>
        </w:r>
      </w:hyperlink>
    </w:p>
    <w:p w14:paraId="229EC558" w14:textId="77777777" w:rsidR="00606CE4" w:rsidRDefault="00606C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0589F3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Альтерация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ступеней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в  мажоре:  II  # </w:t>
      </w:r>
      <w:r>
        <w:rPr>
          <w:rFonts w:ascii="MS Gothic" w:eastAsia="MS Gothic" w:hAnsi="MS Gothic" w:cs="MS Gothic"/>
          <w:color w:val="202124"/>
          <w:sz w:val="28"/>
          <w:szCs w:val="28"/>
          <w:highlight w:val="white"/>
        </w:rPr>
        <w:t>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IV #,  VI </w:t>
      </w:r>
      <w:r>
        <w:rPr>
          <w:rFonts w:ascii="MS Gothic" w:eastAsia="MS Gothic" w:hAnsi="MS Gothic" w:cs="MS Gothic"/>
          <w:color w:val="202124"/>
          <w:sz w:val="28"/>
          <w:szCs w:val="28"/>
          <w:highlight w:val="white"/>
        </w:rPr>
        <w:t>♭</w:t>
      </w:r>
    </w:p>
    <w:p w14:paraId="2F8A05F9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миноре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  II </w:t>
      </w:r>
      <w:r>
        <w:rPr>
          <w:rFonts w:ascii="MS Gothic" w:eastAsia="MS Gothic" w:hAnsi="MS Gothic" w:cs="MS Gothic"/>
          <w:color w:val="202124"/>
          <w:sz w:val="28"/>
          <w:szCs w:val="28"/>
          <w:highlight w:val="white"/>
        </w:rPr>
        <w:t>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IV </w:t>
      </w:r>
      <w:r>
        <w:rPr>
          <w:rFonts w:ascii="MS Gothic" w:eastAsia="MS Gothic" w:hAnsi="MS Gothic" w:cs="MS Gothic"/>
          <w:color w:val="202124"/>
          <w:sz w:val="28"/>
          <w:szCs w:val="28"/>
          <w:highlight w:val="white"/>
        </w:rPr>
        <w:t>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#,  VII #</w:t>
      </w:r>
    </w:p>
    <w:p w14:paraId="5D13DB00" w14:textId="77777777" w:rsidR="00606CE4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Спеть  гамму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h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moll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(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мелод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.),  в  ней:  УмVII7 –D6/5 – Т5/3 ,  ум5/3(VII)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object w:dxaOrig="7935" w:dyaOrig="2760" w14:anchorId="0B4AE340">
          <v:shape id="_x0000_i1047" type="#_x0000_t75" style="width:396.6pt;height:138pt" o:ole="">
            <v:imagedata r:id="rId116" o:title=""/>
          </v:shape>
          <o:OLEObject Type="Embed" ProgID="MagicScoreServer6.CMagicScoreObject6" ShapeID="_x0000_i1047" DrawAspect="Content" ObjectID="_1797943525" r:id="rId117">
            <o:FieldCodes>\s</o:FieldCodes>
          </o:OLEObject>
        </w:object>
      </w:r>
    </w:p>
    <w:p w14:paraId="5DC57C05" w14:textId="77777777" w:rsidR="00606CE4" w:rsidRDefault="00606CE4">
      <w:pPr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33B0AB" w14:textId="77777777" w:rsidR="00606CE4" w:rsidRDefault="00606CE4">
      <w:pPr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0D7CB1" w14:textId="77777777" w:rsidR="00606CE4" w:rsidRDefault="00000000">
      <w:pPr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Спеть  от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звука  h:  вверх м/2, б/2, м/3, б/3, ч/4, M6/4</w:t>
      </w:r>
    </w:p>
    <w:p w14:paraId="2E7573C9" w14:textId="77777777" w:rsidR="00606CE4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object w:dxaOrig="7935" w:dyaOrig="1710" w14:anchorId="52FCD68E">
          <v:shape id="_x0000_i1048" type="#_x0000_t75" style="width:396.6pt;height:85.8pt" o:ole="">
            <v:imagedata r:id="rId118" o:title=""/>
          </v:shape>
          <o:OLEObject Type="Embed" ProgID="MagicScoreServer6.CMagicScoreObject6" ShapeID="_x0000_i1048" DrawAspect="Content" ObjectID="_1797943526" r:id="rId119">
            <o:FieldCodes>\s</o:FieldCodes>
          </o:OLEObject>
        </w:object>
      </w:r>
    </w:p>
    <w:p w14:paraId="6AE7A58E" w14:textId="77777777" w:rsidR="00606CE4" w:rsidRDefault="00606CE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C739FC" w14:textId="77777777" w:rsidR="00606CE4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БИЛЕТ  №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7</w:t>
      </w:r>
    </w:p>
    <w:p w14:paraId="1D086D10" w14:textId="77777777" w:rsidR="00606CE4" w:rsidRDefault="00606C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4CC398" w14:textId="77777777" w:rsidR="00606CE4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Главные  трезвучия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лада,  их  обращение  и  соединение.</w:t>
      </w:r>
    </w:p>
    <w:p w14:paraId="06F894AF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Главными  трезвучиями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лада  являются  трезвучия,  построенные  от  главных  ступеней  лада.  </w:t>
      </w:r>
    </w:p>
    <w:p w14:paraId="096CB7B9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 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ступени  - тоническое  трезвучие  (  Т5/3  )</w:t>
      </w:r>
    </w:p>
    <w:p w14:paraId="2AD0E5E3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 IV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ступени – субдоминантовое  трезвучие  (  S5/3  )</w:t>
      </w:r>
    </w:p>
    <w:p w14:paraId="2B0FF95A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 V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ступени – доминантовое  трезвучие  ( D5/3  )</w:t>
      </w:r>
    </w:p>
    <w:p w14:paraId="1EDDBAE7" w14:textId="77777777" w:rsidR="00606CE4" w:rsidRDefault="00606C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57F527" w14:textId="77777777" w:rsidR="00606CE4" w:rsidRDefault="00606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64ACB7" w14:textId="77777777" w:rsidR="00606CE4" w:rsidRDefault="00606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42B044" w14:textId="77777777" w:rsidR="00606CE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Главные  трезвучия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 мажоре – мажорные,  в  натуральном  миноре – минорные.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 того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 гармоническом  мажоре  появляется  минорная  субдоминанта,  а  в  гармоническом  миноре  -  мажорная  доминанта.</w:t>
      </w:r>
    </w:p>
    <w:p w14:paraId="5E70D4A0" w14:textId="77777777" w:rsidR="00606CE4" w:rsidRDefault="00606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99F99C" w14:textId="77777777" w:rsidR="00606CE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Главные  трезвучия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имеют  обращения ( секстаккорды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квартсекстаккорды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 и разрешения ( ближайшие устойчивые трезвучия).</w:t>
      </w:r>
    </w:p>
    <w:p w14:paraId="13099657" w14:textId="77777777" w:rsidR="00606CE4" w:rsidRDefault="00606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D931B6" w14:textId="77777777" w:rsidR="00606CE4" w:rsidRDefault="00606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551678" w14:textId="77777777" w:rsidR="00606CE4" w:rsidRDefault="00606C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1"/>
        <w:tblW w:w="104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2126"/>
        <w:gridCol w:w="2775"/>
        <w:gridCol w:w="2095"/>
        <w:gridCol w:w="2096"/>
      </w:tblGrid>
      <w:tr w:rsidR="00606CE4" w14:paraId="2572E15C" w14:textId="77777777">
        <w:trPr>
          <w:trHeight w:val="158"/>
        </w:trPr>
        <w:tc>
          <w:tcPr>
            <w:tcW w:w="1384" w:type="dxa"/>
            <w:vMerge w:val="restart"/>
          </w:tcPr>
          <w:p w14:paraId="3F4BBD1B" w14:textId="77777777" w:rsidR="00606CE4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ступени</w:t>
            </w:r>
          </w:p>
        </w:tc>
        <w:tc>
          <w:tcPr>
            <w:tcW w:w="2126" w:type="dxa"/>
            <w:vMerge w:val="restart"/>
          </w:tcPr>
          <w:p w14:paraId="57A28189" w14:textId="77777777" w:rsidR="00606CE4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трезвучия и обращения</w:t>
            </w:r>
          </w:p>
        </w:tc>
        <w:tc>
          <w:tcPr>
            <w:tcW w:w="4870" w:type="dxa"/>
            <w:gridSpan w:val="2"/>
          </w:tcPr>
          <w:p w14:paraId="10503E9D" w14:textId="77777777" w:rsidR="00606CE4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состав</w:t>
            </w:r>
          </w:p>
        </w:tc>
        <w:tc>
          <w:tcPr>
            <w:tcW w:w="2096" w:type="dxa"/>
            <w:vMerge w:val="restart"/>
          </w:tcPr>
          <w:p w14:paraId="717EB857" w14:textId="77777777" w:rsidR="00606CE4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разрешение</w:t>
            </w:r>
          </w:p>
        </w:tc>
      </w:tr>
      <w:tr w:rsidR="00606CE4" w14:paraId="44415134" w14:textId="77777777">
        <w:trPr>
          <w:trHeight w:val="157"/>
        </w:trPr>
        <w:tc>
          <w:tcPr>
            <w:tcW w:w="1384" w:type="dxa"/>
            <w:vMerge/>
          </w:tcPr>
          <w:p w14:paraId="433C54B9" w14:textId="77777777" w:rsidR="00606CE4" w:rsidRDefault="00606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C8B0FED" w14:textId="77777777" w:rsidR="00606CE4" w:rsidRDefault="00606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7DEEE550" w14:textId="77777777" w:rsidR="00606CE4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мажор</w:t>
            </w:r>
          </w:p>
        </w:tc>
        <w:tc>
          <w:tcPr>
            <w:tcW w:w="2095" w:type="dxa"/>
          </w:tcPr>
          <w:p w14:paraId="50E035C2" w14:textId="77777777" w:rsidR="00606CE4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минор</w:t>
            </w:r>
          </w:p>
        </w:tc>
        <w:tc>
          <w:tcPr>
            <w:tcW w:w="2096" w:type="dxa"/>
            <w:vMerge/>
          </w:tcPr>
          <w:p w14:paraId="447B2B84" w14:textId="77777777" w:rsidR="00606CE4" w:rsidRDefault="00606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6CE4" w14:paraId="130EADE6" w14:textId="77777777">
        <w:tc>
          <w:tcPr>
            <w:tcW w:w="1384" w:type="dxa"/>
          </w:tcPr>
          <w:p w14:paraId="18D50119" w14:textId="77777777" w:rsidR="00606CE4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126" w:type="dxa"/>
          </w:tcPr>
          <w:p w14:paraId="3E97E151" w14:textId="77777777" w:rsidR="00606CE4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T53</w:t>
            </w:r>
          </w:p>
        </w:tc>
        <w:tc>
          <w:tcPr>
            <w:tcW w:w="2775" w:type="dxa"/>
          </w:tcPr>
          <w:p w14:paraId="63ABB3F8" w14:textId="77777777" w:rsidR="00606CE4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б.3+м.3</w:t>
            </w:r>
          </w:p>
        </w:tc>
        <w:tc>
          <w:tcPr>
            <w:tcW w:w="2095" w:type="dxa"/>
          </w:tcPr>
          <w:p w14:paraId="4D241F3D" w14:textId="77777777" w:rsidR="00606CE4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м.3+б.3</w:t>
            </w:r>
          </w:p>
        </w:tc>
        <w:tc>
          <w:tcPr>
            <w:tcW w:w="2096" w:type="dxa"/>
          </w:tcPr>
          <w:p w14:paraId="7DCF4172" w14:textId="77777777" w:rsidR="00606CE4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6CE4" w14:paraId="635D9B68" w14:textId="77777777">
        <w:tc>
          <w:tcPr>
            <w:tcW w:w="1384" w:type="dxa"/>
          </w:tcPr>
          <w:p w14:paraId="35321138" w14:textId="77777777" w:rsidR="00606CE4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26" w:type="dxa"/>
          </w:tcPr>
          <w:p w14:paraId="5CCB61D1" w14:textId="77777777" w:rsidR="00606CE4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T6</w:t>
            </w:r>
          </w:p>
        </w:tc>
        <w:tc>
          <w:tcPr>
            <w:tcW w:w="2775" w:type="dxa"/>
          </w:tcPr>
          <w:p w14:paraId="01746BEA" w14:textId="77777777" w:rsidR="00606CE4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м.3+ч.4</w:t>
            </w:r>
          </w:p>
        </w:tc>
        <w:tc>
          <w:tcPr>
            <w:tcW w:w="2095" w:type="dxa"/>
          </w:tcPr>
          <w:p w14:paraId="6A5CB371" w14:textId="77777777" w:rsidR="00606CE4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б.3+ч.4</w:t>
            </w:r>
          </w:p>
        </w:tc>
        <w:tc>
          <w:tcPr>
            <w:tcW w:w="2096" w:type="dxa"/>
          </w:tcPr>
          <w:p w14:paraId="015CE22D" w14:textId="77777777" w:rsidR="00606CE4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6CE4" w14:paraId="0F736154" w14:textId="77777777">
        <w:tc>
          <w:tcPr>
            <w:tcW w:w="1384" w:type="dxa"/>
          </w:tcPr>
          <w:p w14:paraId="191FD46E" w14:textId="77777777" w:rsidR="00606CE4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26" w:type="dxa"/>
          </w:tcPr>
          <w:p w14:paraId="75253143" w14:textId="77777777" w:rsidR="00606CE4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T64</w:t>
            </w:r>
          </w:p>
        </w:tc>
        <w:tc>
          <w:tcPr>
            <w:tcW w:w="2775" w:type="dxa"/>
          </w:tcPr>
          <w:p w14:paraId="2EDFC51C" w14:textId="77777777" w:rsidR="00606CE4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ч.4+б.3</w:t>
            </w:r>
          </w:p>
        </w:tc>
        <w:tc>
          <w:tcPr>
            <w:tcW w:w="2095" w:type="dxa"/>
          </w:tcPr>
          <w:p w14:paraId="5999A10E" w14:textId="77777777" w:rsidR="00606CE4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ч.4+м.3</w:t>
            </w:r>
          </w:p>
        </w:tc>
        <w:tc>
          <w:tcPr>
            <w:tcW w:w="2096" w:type="dxa"/>
          </w:tcPr>
          <w:p w14:paraId="75C486C6" w14:textId="77777777" w:rsidR="00606CE4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6CE4" w14:paraId="432AC74D" w14:textId="77777777">
        <w:tc>
          <w:tcPr>
            <w:tcW w:w="1384" w:type="dxa"/>
          </w:tcPr>
          <w:p w14:paraId="58698FAF" w14:textId="77777777" w:rsidR="00606CE4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2126" w:type="dxa"/>
          </w:tcPr>
          <w:p w14:paraId="64BA00F1" w14:textId="77777777" w:rsidR="00606CE4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S53</w:t>
            </w:r>
          </w:p>
        </w:tc>
        <w:tc>
          <w:tcPr>
            <w:tcW w:w="2775" w:type="dxa"/>
          </w:tcPr>
          <w:p w14:paraId="4EC30B9F" w14:textId="77777777" w:rsidR="00606CE4" w:rsidRDefault="00606C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14:paraId="2BA1A615" w14:textId="77777777" w:rsidR="00606CE4" w:rsidRDefault="00606C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14:paraId="736D4CDE" w14:textId="77777777" w:rsidR="00606CE4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T6</w:t>
            </w:r>
          </w:p>
        </w:tc>
      </w:tr>
      <w:tr w:rsidR="00606CE4" w14:paraId="391EAEAE" w14:textId="77777777">
        <w:tc>
          <w:tcPr>
            <w:tcW w:w="1384" w:type="dxa"/>
          </w:tcPr>
          <w:p w14:paraId="5B2CA91E" w14:textId="77777777" w:rsidR="00606CE4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2126" w:type="dxa"/>
          </w:tcPr>
          <w:p w14:paraId="5B60BD10" w14:textId="77777777" w:rsidR="00606CE4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S6</w:t>
            </w:r>
          </w:p>
        </w:tc>
        <w:tc>
          <w:tcPr>
            <w:tcW w:w="2775" w:type="dxa"/>
          </w:tcPr>
          <w:p w14:paraId="2941EE7F" w14:textId="77777777" w:rsidR="00606CE4" w:rsidRDefault="00606C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14:paraId="61675640" w14:textId="77777777" w:rsidR="00606CE4" w:rsidRDefault="00606C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14:paraId="5464C677" w14:textId="77777777" w:rsidR="00606CE4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T64</w:t>
            </w:r>
          </w:p>
        </w:tc>
      </w:tr>
      <w:tr w:rsidR="00606CE4" w14:paraId="0DD5634E" w14:textId="77777777">
        <w:tc>
          <w:tcPr>
            <w:tcW w:w="1384" w:type="dxa"/>
          </w:tcPr>
          <w:p w14:paraId="69200ED1" w14:textId="77777777" w:rsidR="00606CE4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126" w:type="dxa"/>
          </w:tcPr>
          <w:p w14:paraId="0DE55E51" w14:textId="77777777" w:rsidR="00606CE4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S64</w:t>
            </w:r>
          </w:p>
        </w:tc>
        <w:tc>
          <w:tcPr>
            <w:tcW w:w="2775" w:type="dxa"/>
          </w:tcPr>
          <w:p w14:paraId="335FFC9A" w14:textId="77777777" w:rsidR="00606CE4" w:rsidRDefault="00606C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14:paraId="046A7C1C" w14:textId="77777777" w:rsidR="00606CE4" w:rsidRDefault="00606C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14:paraId="042801B0" w14:textId="77777777" w:rsidR="00606CE4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T53</w:t>
            </w:r>
          </w:p>
        </w:tc>
      </w:tr>
      <w:tr w:rsidR="00606CE4" w14:paraId="2CE3C7A5" w14:textId="77777777">
        <w:tc>
          <w:tcPr>
            <w:tcW w:w="1384" w:type="dxa"/>
          </w:tcPr>
          <w:p w14:paraId="4E4F5AD0" w14:textId="77777777" w:rsidR="00606CE4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126" w:type="dxa"/>
          </w:tcPr>
          <w:p w14:paraId="555BAF3C" w14:textId="77777777" w:rsidR="00606CE4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D53</w:t>
            </w:r>
          </w:p>
        </w:tc>
        <w:tc>
          <w:tcPr>
            <w:tcW w:w="2775" w:type="dxa"/>
          </w:tcPr>
          <w:p w14:paraId="395E6A30" w14:textId="77777777" w:rsidR="00606CE4" w:rsidRDefault="00606C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14:paraId="761C81A9" w14:textId="77777777" w:rsidR="00606CE4" w:rsidRDefault="00606C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14:paraId="3EA72283" w14:textId="77777777" w:rsidR="00606CE4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T6</w:t>
            </w:r>
          </w:p>
        </w:tc>
      </w:tr>
      <w:tr w:rsidR="00606CE4" w14:paraId="3EB82391" w14:textId="77777777">
        <w:tc>
          <w:tcPr>
            <w:tcW w:w="1384" w:type="dxa"/>
          </w:tcPr>
          <w:p w14:paraId="396EC66E" w14:textId="77777777" w:rsidR="00606CE4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2126" w:type="dxa"/>
          </w:tcPr>
          <w:p w14:paraId="69BF3A5B" w14:textId="77777777" w:rsidR="00606CE4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D6</w:t>
            </w:r>
          </w:p>
        </w:tc>
        <w:tc>
          <w:tcPr>
            <w:tcW w:w="2775" w:type="dxa"/>
          </w:tcPr>
          <w:p w14:paraId="682EB170" w14:textId="77777777" w:rsidR="00606CE4" w:rsidRDefault="00606C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14:paraId="625A039B" w14:textId="77777777" w:rsidR="00606CE4" w:rsidRDefault="00606C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14:paraId="32493D0E" w14:textId="77777777" w:rsidR="00606CE4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T53</w:t>
            </w:r>
          </w:p>
        </w:tc>
      </w:tr>
      <w:tr w:rsidR="00606CE4" w14:paraId="4AE3E225" w14:textId="77777777">
        <w:tc>
          <w:tcPr>
            <w:tcW w:w="1384" w:type="dxa"/>
          </w:tcPr>
          <w:p w14:paraId="39395794" w14:textId="77777777" w:rsidR="00606CE4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26" w:type="dxa"/>
          </w:tcPr>
          <w:p w14:paraId="67E1A3CD" w14:textId="77777777" w:rsidR="00606CE4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D64</w:t>
            </w:r>
          </w:p>
        </w:tc>
        <w:tc>
          <w:tcPr>
            <w:tcW w:w="2775" w:type="dxa"/>
          </w:tcPr>
          <w:p w14:paraId="5655E3E9" w14:textId="77777777" w:rsidR="00606CE4" w:rsidRDefault="00606C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14:paraId="381545D3" w14:textId="77777777" w:rsidR="00606CE4" w:rsidRDefault="00606C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14:paraId="232483E0" w14:textId="77777777" w:rsidR="00606CE4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T6</w:t>
            </w:r>
          </w:p>
        </w:tc>
      </w:tr>
    </w:tbl>
    <w:p w14:paraId="23678101" w14:textId="77777777" w:rsidR="00606CE4" w:rsidRDefault="00606C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CCDBDA" w14:textId="77777777" w:rsidR="00606CE4" w:rsidRDefault="00606CE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1B27E4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Соединением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аккордов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называется  связь  между  аккордами  посредством  плавного  голосоведения,  которое обеспечивается разрешением  неустойчивых аккордов в устойчивые.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Каждый  голос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в  аккордах  должен  двигаться  плавно,  без  скачков.</w:t>
      </w:r>
    </w:p>
    <w:p w14:paraId="76D62CAB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Соединение  главных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трезвучий  в  До  мажоре:</w:t>
      </w:r>
    </w:p>
    <w:p w14:paraId="117C89F8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object w:dxaOrig="7935" w:dyaOrig="1710" w14:anchorId="48BFEA4A">
          <v:shape id="_x0000_i1049" type="#_x0000_t75" style="width:396.6pt;height:85.8pt" o:ole="">
            <v:imagedata r:id="rId120" o:title=""/>
          </v:shape>
          <o:OLEObject Type="Embed" ProgID="MagicScoreServer6.CMagicScoreObject6" ShapeID="_x0000_i1049" DrawAspect="Content" ObjectID="_1797943527" r:id="rId121">
            <o:FieldCodes>\s</o:FieldCodes>
          </o:OLEObject>
        </w:object>
      </w:r>
    </w:p>
    <w:p w14:paraId="71C5ADA8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14:paraId="47A3F992" w14:textId="77777777" w:rsidR="00606CE4" w:rsidRDefault="00000000">
      <w:pPr>
        <w:tabs>
          <w:tab w:val="left" w:pos="1275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Чередования  различных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аккордов  в  ладу  образуют  последовательности  аккордов.</w:t>
      </w:r>
    </w:p>
    <w:p w14:paraId="78AA3379" w14:textId="77777777" w:rsidR="00606CE4" w:rsidRDefault="00000000">
      <w:p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Спеть  гамму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F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dur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,  в  ней: Т5\3, Т6, Т6/4,  II7</w:t>
      </w:r>
      <w:r>
        <w:rPr>
          <w:sz w:val="24"/>
          <w:szCs w:val="24"/>
        </w:rPr>
        <w:t xml:space="preserve"> :</w:t>
      </w:r>
    </w:p>
    <w:p w14:paraId="34859634" w14:textId="77777777" w:rsidR="00606CE4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object w:dxaOrig="7935" w:dyaOrig="1710" w14:anchorId="058BF785">
          <v:shape id="_x0000_i1050" type="#_x0000_t75" style="width:396.6pt;height:85.8pt" o:ole="">
            <v:imagedata r:id="rId122" o:title=""/>
          </v:shape>
          <o:OLEObject Type="Embed" ProgID="MagicScoreServer6.CMagicScoreObject6" ShapeID="_x0000_i1050" DrawAspect="Content" ObjectID="_1797943528" r:id="rId123">
            <o:FieldCodes>\s</o:FieldCodes>
          </o:OLEObject>
        </w:object>
      </w:r>
    </w:p>
    <w:p w14:paraId="03E01C71" w14:textId="77777777" w:rsidR="00606CE4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Спеть  от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звука  f: вверх б3, ч5,     вниз:  м3, ч5 ,  М5/3 </w:t>
      </w:r>
    </w:p>
    <w:p w14:paraId="47AFBC78" w14:textId="77777777" w:rsidR="00606CE4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object w:dxaOrig="7935" w:dyaOrig="1710" w14:anchorId="65A36C9A">
          <v:shape id="_x0000_i1051" type="#_x0000_t75" style="width:396.6pt;height:85.8pt" o:ole="">
            <v:imagedata r:id="rId124" o:title=""/>
          </v:shape>
          <o:OLEObject Type="Embed" ProgID="MagicScoreServer6.CMagicScoreObject6" ShapeID="_x0000_i1051" DrawAspect="Content" ObjectID="_1797943529" r:id="rId125">
            <o:FieldCodes>\s</o:FieldCodes>
          </o:OLEObject>
        </w:object>
      </w:r>
    </w:p>
    <w:p w14:paraId="3BDE21E2" w14:textId="77777777" w:rsidR="00606CE4" w:rsidRDefault="00606CE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C6B038" w14:textId="77777777" w:rsidR="00606CE4" w:rsidRDefault="00606C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633B60" w14:textId="77777777" w:rsidR="00606CE4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БИЛЕТ  №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8</w:t>
      </w:r>
    </w:p>
    <w:p w14:paraId="61E97BFC" w14:textId="77777777" w:rsidR="00606CE4" w:rsidRDefault="00606C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464F88" w14:textId="77777777" w:rsidR="00606CE4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Буквенные  обозначения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звуков  и  тональностей.  Тритоны.</w:t>
      </w:r>
    </w:p>
    <w:p w14:paraId="0565FE35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  буквенных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обозначений  применяются  начальные  буквы  латинского  алфавита:</w:t>
      </w:r>
    </w:p>
    <w:p w14:paraId="34D5FD03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–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С,с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ре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D,d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ми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E,е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фа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F,f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соль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G,g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ля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А,а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си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Н,h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10583A0E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</w:t>
      </w:r>
      <w:r>
        <w:rPr>
          <w:rFonts w:ascii="MS Gothic" w:eastAsia="MS Gothic" w:hAnsi="MS Gothic" w:cs="MS Gothic"/>
          <w:color w:val="202124"/>
          <w:sz w:val="28"/>
          <w:szCs w:val="28"/>
          <w:highlight w:val="white"/>
        </w:rPr>
        <w:t>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В,b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23B7D606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Диез  обозначается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   бемоль  -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   мажор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 минор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9A5ABA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Исключение: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Ля</w:t>
      </w:r>
      <w:r>
        <w:rPr>
          <w:rFonts w:ascii="MS Gothic" w:eastAsia="MS Gothic" w:hAnsi="MS Gothic" w:cs="MS Gothic"/>
          <w:color w:val="202124"/>
          <w:sz w:val="28"/>
          <w:szCs w:val="28"/>
          <w:highlight w:val="white"/>
        </w:rPr>
        <w:t>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мажор -  As-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dur</w:t>
      </w:r>
      <w:proofErr w:type="spellEnd"/>
    </w:p>
    <w:p w14:paraId="62977466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Ми</w:t>
      </w:r>
      <w:r>
        <w:rPr>
          <w:rFonts w:ascii="MS Gothic" w:eastAsia="MS Gothic" w:hAnsi="MS Gothic" w:cs="MS Gothic"/>
          <w:color w:val="202124"/>
          <w:sz w:val="28"/>
          <w:szCs w:val="28"/>
          <w:highlight w:val="white"/>
        </w:rPr>
        <w:t>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мажор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-dur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595D4C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Си</w:t>
      </w:r>
      <w:r>
        <w:rPr>
          <w:rFonts w:ascii="MS Gothic" w:eastAsia="MS Gothic" w:hAnsi="MS Gothic" w:cs="MS Gothic"/>
          <w:color w:val="202124"/>
          <w:sz w:val="28"/>
          <w:szCs w:val="28"/>
          <w:highlight w:val="white"/>
        </w:rPr>
        <w:t>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мажор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 B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5D0A31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Дубль-диез –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isis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дубль-бемоль  -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14:paraId="0E5CF4FC" w14:textId="77777777" w:rsidR="00606CE4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F2F32B4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Тритоны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это  интервалы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 в  которых  содержатся  три  тона.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  ним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относятся:  увеличенная  кварта  (ув.4)  и  уменьшенная  квинта  (ум.5).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Тритоны  строятся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в  натуральном  мажоре  и  гармоническом  миноре:  ув.4  на  IV  ступени,  ум.5-на  VII.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натуральном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миноре  ув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.4 строится на  VI   ступени, а ум.5 -  на  II  ступени.</w:t>
      </w:r>
    </w:p>
    <w:p w14:paraId="70B8DDFB" w14:textId="77777777" w:rsidR="00606CE4" w:rsidRDefault="00606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28E808" w14:textId="77777777" w:rsidR="00606CE4" w:rsidRDefault="00606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5A72DD" w14:textId="77777777" w:rsidR="00606CE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Тритоны – неустойчивые, диссонирующие интервалы, поэтому они разрешаются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 устойчивые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 разрешении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ув.4  увеличивается,  ум.5 – уменьшается:</w:t>
      </w:r>
    </w:p>
    <w:p w14:paraId="2BF58125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6841C3" w14:textId="77777777" w:rsidR="00606CE4" w:rsidRDefault="00000000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2EAF76BC" w14:textId="77777777" w:rsidR="00606CE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object w:dxaOrig="7935" w:dyaOrig="1710" w14:anchorId="498A2E21">
          <v:shape id="_x0000_i1052" type="#_x0000_t75" style="width:396.6pt;height:85.8pt" o:ole="">
            <v:imagedata r:id="rId126" o:title=""/>
          </v:shape>
          <o:OLEObject Type="Embed" ProgID="MagicScoreServer6.CMagicScoreObject6" ShapeID="_x0000_i1052" DrawAspect="Content" ObjectID="_1797943530" r:id="rId127">
            <o:FieldCodes>\s</o:FieldCodes>
          </o:OLEObject>
        </w:object>
      </w:r>
    </w:p>
    <w:p w14:paraId="1C6ADA2C" w14:textId="77777777" w:rsidR="00606CE4" w:rsidRDefault="00606C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409596" w14:textId="77777777" w:rsidR="00606CE4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Спеть гамму   d –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moll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мелод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.),  в  ней:  t5/3- УмVII7 –D6/5- t,  ум5/3(VII)</w:t>
      </w:r>
    </w:p>
    <w:p w14:paraId="2AB77FE6" w14:textId="77777777" w:rsidR="00606CE4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object w:dxaOrig="7935" w:dyaOrig="2760" w14:anchorId="55188E31">
          <v:shape id="_x0000_i1053" type="#_x0000_t75" style="width:396.6pt;height:138pt" o:ole="">
            <v:imagedata r:id="rId128" o:title=""/>
          </v:shape>
          <o:OLEObject Type="Embed" ProgID="MagicScoreServer6.CMagicScoreObject6" ShapeID="_x0000_i1053" DrawAspect="Content" ObjectID="_1797943531" r:id="rId129">
            <o:FieldCodes>\s</o:FieldCodes>
          </o:OLEObject>
        </w:object>
      </w:r>
    </w:p>
    <w:p w14:paraId="5CB25D50" w14:textId="77777777" w:rsidR="00606CE4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Спеть  от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звука  d:  вверх -  м.3, ч.5,  М5/3;   вниз -  ч.4</w:t>
      </w:r>
    </w:p>
    <w:p w14:paraId="41B2C032" w14:textId="77777777" w:rsidR="00606CE4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object w:dxaOrig="7935" w:dyaOrig="1710" w14:anchorId="2A13BE5A">
          <v:shape id="_x0000_i1054" type="#_x0000_t75" style="width:396.6pt;height:85.8pt" o:ole="">
            <v:imagedata r:id="rId130" o:title=""/>
          </v:shape>
          <o:OLEObject Type="Embed" ProgID="MagicScoreServer6.CMagicScoreObject6" ShapeID="_x0000_i1054" DrawAspect="Content" ObjectID="_1797943532" r:id="rId131">
            <o:FieldCodes>\s</o:FieldCodes>
          </o:OLEObject>
        </w:object>
      </w:r>
    </w:p>
    <w:p w14:paraId="01841ADB" w14:textId="77777777" w:rsidR="00606CE4" w:rsidRDefault="00606CE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06EB1F" w14:textId="77777777" w:rsidR="00606CE4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БИЛЕТ  №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9</w:t>
      </w:r>
    </w:p>
    <w:p w14:paraId="5876DA81" w14:textId="77777777" w:rsidR="00606CE4" w:rsidRDefault="00606C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A96EC9" w14:textId="77777777" w:rsidR="00606CE4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Модуляция  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отклонение.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Пятиступенные  лады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народной  музыки</w:t>
      </w:r>
      <w:r>
        <w:rPr>
          <w:rFonts w:ascii="Symbol" w:eastAsia="Symbol" w:hAnsi="Symbol" w:cs="Symbol"/>
          <w:b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построить  от  звука:  d.</w:t>
      </w:r>
    </w:p>
    <w:p w14:paraId="190C12C0" w14:textId="77777777" w:rsidR="00606CE4" w:rsidRDefault="00000000">
      <w:pPr>
        <w:ind w:left="-540" w:righ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Отклонением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называется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временный  переход  в  новую  тональность.</w:t>
      </w:r>
    </w:p>
    <w:p w14:paraId="7F3821A5" w14:textId="77777777" w:rsidR="00606CE4" w:rsidRDefault="00000000">
      <w:pPr>
        <w:ind w:right="355"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Модуляция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переход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новую  тональность  и  закрепление  в  ней  музыкального  построения.         </w:t>
      </w:r>
    </w:p>
    <w:p w14:paraId="276FA53D" w14:textId="77777777" w:rsidR="00606CE4" w:rsidRDefault="00000000">
      <w:pPr>
        <w:ind w:right="355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0122D707" w14:textId="77777777" w:rsidR="00606CE4" w:rsidRDefault="00000000">
      <w:pPr>
        <w:ind w:right="355" w:hanging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Модуляция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отклонение  осуществляется  с  помощью  аккордов  доминантовой группы   новой  тональности.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Эти  приемы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вносят  новые  краски  в  гармонический  план  музыкального  произведения.</w:t>
      </w:r>
    </w:p>
    <w:p w14:paraId="309FCE0F" w14:textId="77777777" w:rsidR="00606CE4" w:rsidRDefault="00606CE4">
      <w:pPr>
        <w:ind w:left="-180" w:right="3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B0D6DC" w14:textId="77777777" w:rsidR="00606CE4" w:rsidRDefault="00000000">
      <w:pPr>
        <w:tabs>
          <w:tab w:val="left" w:pos="127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ладам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народной  музыки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относится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пентатоника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42FB138" w14:textId="77777777" w:rsidR="00606CE4" w:rsidRDefault="00000000">
      <w:pPr>
        <w:tabs>
          <w:tab w:val="left" w:pos="127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Пентатоникой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называется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пятиступенный  лад.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Это  лад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 состоящий  из  пяти  звуков. </w:t>
      </w:r>
    </w:p>
    <w:p w14:paraId="34AE73CE" w14:textId="77777777" w:rsidR="00606CE4" w:rsidRDefault="00000000">
      <w:pPr>
        <w:tabs>
          <w:tab w:val="left" w:pos="127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Пентатоника  бывает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мажорной  и  минорной.</w:t>
      </w:r>
    </w:p>
    <w:p w14:paraId="239D8419" w14:textId="77777777" w:rsidR="00606CE4" w:rsidRDefault="00000000">
      <w:pPr>
        <w:tabs>
          <w:tab w:val="left" w:pos="127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Мажорная  пентатоника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отличается  от  натурального  мажора  отсутствием  IV  и  VII  ступеней (ступени, которые  образуют  тритон) </w:t>
      </w:r>
    </w:p>
    <w:p w14:paraId="6CE179E3" w14:textId="77777777" w:rsidR="00606CE4" w:rsidRDefault="00000000">
      <w:pPr>
        <w:tabs>
          <w:tab w:val="left" w:pos="127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Минорная  пентатоника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отличается  от  натурального  минора  отсутствием  II  и  VI  ступеней.</w:t>
      </w:r>
    </w:p>
    <w:p w14:paraId="210DEC42" w14:textId="77777777" w:rsidR="00606CE4" w:rsidRDefault="00000000">
      <w:pPr>
        <w:ind w:righ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Характерным  признаком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пентатоники  служит  отсутствие  малых  секунд  (полутонов).      </w:t>
      </w:r>
    </w:p>
    <w:p w14:paraId="2E2D5DF2" w14:textId="77777777" w:rsidR="00606CE4" w:rsidRDefault="00000000">
      <w:pPr>
        <w:ind w:left="-180" w:righ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object w:dxaOrig="7935" w:dyaOrig="1710" w14:anchorId="527A4049">
          <v:shape id="_x0000_i1055" type="#_x0000_t75" style="width:396.6pt;height:85.8pt" o:ole="">
            <v:imagedata r:id="rId132" o:title=""/>
          </v:shape>
          <o:OLEObject Type="Embed" ProgID="MagicScoreServer6.CMagicScoreObject6" ShapeID="_x0000_i1055" DrawAspect="Content" ObjectID="_1797943533" r:id="rId133">
            <o:FieldCodes>\s</o:FieldCodes>
          </o:OLEObject>
        </w:object>
      </w:r>
    </w:p>
    <w:p w14:paraId="1D79C8B6" w14:textId="77777777" w:rsidR="00606CE4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Спеть</w:t>
      </w:r>
      <w:r>
        <w:rPr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гамму</w:t>
      </w:r>
      <w:proofErr w:type="gramEnd"/>
      <w:r>
        <w:rPr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g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moll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гарм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.),  в  ней:   t5/3,   D7 – t, ум5/3(VII) :</w:t>
      </w:r>
    </w:p>
    <w:p w14:paraId="64159FA5" w14:textId="77777777" w:rsidR="00606CE4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object w:dxaOrig="7935" w:dyaOrig="1710" w14:anchorId="37011633">
          <v:shape id="_x0000_i1056" type="#_x0000_t75" style="width:396.6pt;height:85.8pt" o:ole="">
            <v:imagedata r:id="rId134" o:title=""/>
          </v:shape>
          <o:OLEObject Type="Embed" ProgID="MagicScoreServer6.CMagicScoreObject6" ShapeID="_x0000_i1056" DrawAspect="Content" ObjectID="_1797943534" r:id="rId135">
            <o:FieldCodes>\s</o:FieldCodes>
          </o:OLEObject>
        </w:object>
      </w:r>
    </w:p>
    <w:p w14:paraId="2C9A5941" w14:textId="77777777" w:rsidR="00606CE4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Спеть  от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звука  g: вверх  м.2, б.2, м.3, б.3 - вниз:  M5/3 :</w:t>
      </w:r>
    </w:p>
    <w:p w14:paraId="385EE410" w14:textId="77777777" w:rsidR="00606CE4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object w:dxaOrig="7935" w:dyaOrig="1710" w14:anchorId="3FBD68A9">
          <v:shape id="_x0000_i1057" type="#_x0000_t75" style="width:396.6pt;height:85.8pt" o:ole="">
            <v:imagedata r:id="rId136" o:title=""/>
          </v:shape>
          <o:OLEObject Type="Embed" ProgID="MagicScoreServer6.CMagicScoreObject6" ShapeID="_x0000_i1057" DrawAspect="Content" ObjectID="_1797943535" r:id="rId137">
            <o:FieldCodes>\s</o:FieldCodes>
          </o:OLEObject>
        </w:object>
      </w:r>
    </w:p>
    <w:p w14:paraId="2B5FFE4C" w14:textId="77777777" w:rsidR="00606CE4" w:rsidRDefault="00606CE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AB8433" w14:textId="77777777" w:rsidR="00606CE4" w:rsidRDefault="00606C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FB6327" w14:textId="77777777" w:rsidR="00606CE4" w:rsidRDefault="00606C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17CC13" w14:textId="77777777" w:rsidR="00606CE4" w:rsidRDefault="00606C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FCC6F3" w14:textId="77777777" w:rsidR="00606CE4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БИЛЕТ  №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10</w:t>
      </w:r>
    </w:p>
    <w:p w14:paraId="3C692E25" w14:textId="77777777" w:rsidR="00606CE4" w:rsidRDefault="00606CE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A1C216D" w14:textId="77777777" w:rsidR="00606CE4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Характерные  интервалы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.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Энгармоническое  равенство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звуков,  интервалов. </w:t>
      </w:r>
    </w:p>
    <w:p w14:paraId="143B203A" w14:textId="77777777" w:rsidR="00606CE4" w:rsidRDefault="00000000">
      <w:pPr>
        <w:ind w:right="97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Характерными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называются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интервалы,  которые  появляются  в  гармонических  ладах.</w:t>
      </w:r>
    </w:p>
    <w:p w14:paraId="3B500B71" w14:textId="77777777" w:rsidR="00606CE4" w:rsidRDefault="00000000">
      <w:pPr>
        <w:ind w:right="97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мажоре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их  появление  связано  с  понижением  VI  ступени,  а  в  миноре  - с  повышением  VII  ступени.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  ним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относятся  две пары интервалов :  ув.2  и ее обращение -  ум.7,  ув.5 и ее обращение  -  ум.4. </w:t>
      </w:r>
    </w:p>
    <w:tbl>
      <w:tblPr>
        <w:tblStyle w:val="af2"/>
        <w:tblW w:w="73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2783"/>
        <w:gridCol w:w="2835"/>
      </w:tblGrid>
      <w:tr w:rsidR="00606CE4" w14:paraId="17C9BEF2" w14:textId="77777777">
        <w:tc>
          <w:tcPr>
            <w:tcW w:w="1720" w:type="dxa"/>
          </w:tcPr>
          <w:p w14:paraId="08D3B4A3" w14:textId="77777777" w:rsidR="00606CE4" w:rsidRDefault="00606CE4">
            <w:pPr>
              <w:ind w:right="9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14:paraId="3CC588BD" w14:textId="77777777" w:rsidR="00606CE4" w:rsidRDefault="00000000">
            <w:pPr>
              <w:ind w:right="9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Мажор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011B84FE" w14:textId="77777777" w:rsidR="00606CE4" w:rsidRDefault="00000000">
            <w:pPr>
              <w:ind w:right="9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6CE4" w14:paraId="287AD417" w14:textId="77777777">
        <w:tc>
          <w:tcPr>
            <w:tcW w:w="1720" w:type="dxa"/>
          </w:tcPr>
          <w:p w14:paraId="31AF0602" w14:textId="77777777" w:rsidR="00606CE4" w:rsidRDefault="00000000">
            <w:pPr>
              <w:ind w:right="9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ув.2</w:t>
            </w:r>
          </w:p>
        </w:tc>
        <w:tc>
          <w:tcPr>
            <w:tcW w:w="2783" w:type="dxa"/>
          </w:tcPr>
          <w:p w14:paraId="228653A2" w14:textId="77777777" w:rsidR="00606CE4" w:rsidRDefault="00000000">
            <w:pPr>
              <w:ind w:right="9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</w:t>
            </w:r>
            <w:r>
              <w:rPr>
                <w:rFonts w:ascii="MS Gothic" w:eastAsia="MS Gothic" w:hAnsi="MS Gothic" w:cs="MS Gothic"/>
                <w:color w:val="202124"/>
                <w:sz w:val="28"/>
                <w:szCs w:val="28"/>
                <w:highlight w:val="white"/>
              </w:rPr>
              <w:t>♭</w:t>
            </w:r>
          </w:p>
        </w:tc>
        <w:tc>
          <w:tcPr>
            <w:tcW w:w="2835" w:type="dxa"/>
          </w:tcPr>
          <w:p w14:paraId="164321F8" w14:textId="77777777" w:rsidR="00606CE4" w:rsidRDefault="00000000">
            <w:pPr>
              <w:ind w:right="9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</w:t>
            </w:r>
          </w:p>
        </w:tc>
      </w:tr>
      <w:tr w:rsidR="00606CE4" w14:paraId="2878B884" w14:textId="77777777">
        <w:tc>
          <w:tcPr>
            <w:tcW w:w="1720" w:type="dxa"/>
          </w:tcPr>
          <w:p w14:paraId="0B273FE7" w14:textId="77777777" w:rsidR="00606CE4" w:rsidRDefault="00000000">
            <w:pPr>
              <w:ind w:right="9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ум.7</w:t>
            </w:r>
          </w:p>
        </w:tc>
        <w:tc>
          <w:tcPr>
            <w:tcW w:w="2783" w:type="dxa"/>
          </w:tcPr>
          <w:p w14:paraId="7BCB2BF6" w14:textId="77777777" w:rsidR="00606CE4" w:rsidRDefault="00000000">
            <w:pPr>
              <w:ind w:right="9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2835" w:type="dxa"/>
          </w:tcPr>
          <w:p w14:paraId="3C6276EA" w14:textId="77777777" w:rsidR="00606CE4" w:rsidRDefault="00000000">
            <w:pPr>
              <w:ind w:right="9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VII#</w:t>
            </w:r>
          </w:p>
        </w:tc>
      </w:tr>
      <w:tr w:rsidR="00606CE4" w14:paraId="7E683090" w14:textId="77777777">
        <w:tc>
          <w:tcPr>
            <w:tcW w:w="1720" w:type="dxa"/>
          </w:tcPr>
          <w:p w14:paraId="3A4B5AB3" w14:textId="77777777" w:rsidR="00606CE4" w:rsidRDefault="00000000">
            <w:pPr>
              <w:ind w:right="9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ум.4</w:t>
            </w:r>
          </w:p>
        </w:tc>
        <w:tc>
          <w:tcPr>
            <w:tcW w:w="2783" w:type="dxa"/>
          </w:tcPr>
          <w:p w14:paraId="77E34816" w14:textId="77777777" w:rsidR="00606CE4" w:rsidRDefault="00000000">
            <w:pPr>
              <w:ind w:right="9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835" w:type="dxa"/>
          </w:tcPr>
          <w:p w14:paraId="655163A2" w14:textId="77777777" w:rsidR="00606CE4" w:rsidRDefault="00000000">
            <w:pPr>
              <w:ind w:right="9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VII#</w:t>
            </w:r>
          </w:p>
        </w:tc>
      </w:tr>
      <w:tr w:rsidR="00606CE4" w14:paraId="109EDF5D" w14:textId="77777777">
        <w:tc>
          <w:tcPr>
            <w:tcW w:w="1720" w:type="dxa"/>
          </w:tcPr>
          <w:p w14:paraId="7E1C0808" w14:textId="77777777" w:rsidR="00606CE4" w:rsidRDefault="00000000">
            <w:pPr>
              <w:ind w:right="9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ув.5</w:t>
            </w:r>
          </w:p>
        </w:tc>
        <w:tc>
          <w:tcPr>
            <w:tcW w:w="2783" w:type="dxa"/>
          </w:tcPr>
          <w:p w14:paraId="146D27B3" w14:textId="77777777" w:rsidR="00606CE4" w:rsidRDefault="00000000">
            <w:pPr>
              <w:ind w:right="9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</w:t>
            </w:r>
            <w:r>
              <w:rPr>
                <w:rFonts w:ascii="MS Gothic" w:eastAsia="MS Gothic" w:hAnsi="MS Gothic" w:cs="MS Gothic"/>
                <w:color w:val="202124"/>
                <w:sz w:val="28"/>
                <w:szCs w:val="28"/>
                <w:highlight w:val="white"/>
              </w:rPr>
              <w:t>♭</w:t>
            </w:r>
          </w:p>
        </w:tc>
        <w:tc>
          <w:tcPr>
            <w:tcW w:w="2835" w:type="dxa"/>
          </w:tcPr>
          <w:p w14:paraId="3A98BD31" w14:textId="77777777" w:rsidR="00606CE4" w:rsidRDefault="00000000">
            <w:pPr>
              <w:ind w:right="9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</w:tr>
    </w:tbl>
    <w:p w14:paraId="39EBAF1A" w14:textId="77777777" w:rsidR="00606CE4" w:rsidRDefault="00606CE4">
      <w:pPr>
        <w:ind w:right="9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A95AC1" w14:textId="77777777" w:rsidR="00606CE4" w:rsidRDefault="00000000">
      <w:pPr>
        <w:ind w:right="115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  разрешении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неустойчивые  звуки  переходят  в  ближайшие  устойчивые,  при  этом  увеличенные  интервалы  увеличиваются,  а  уменьшенные – уменьшаются.</w:t>
      </w:r>
      <w:r>
        <w:rPr>
          <w:rFonts w:ascii="Times New Roman" w:eastAsia="Times New Roman" w:hAnsi="Times New Roman" w:cs="Times New Roman"/>
          <w:sz w:val="28"/>
          <w:szCs w:val="28"/>
        </w:rPr>
        <w:object w:dxaOrig="7935" w:dyaOrig="1710" w14:anchorId="6064F5D5">
          <v:shape id="_x0000_i1058" type="#_x0000_t75" style="width:396.6pt;height:85.8pt" o:ole="">
            <v:imagedata r:id="rId138" o:title=""/>
          </v:shape>
          <o:OLEObject Type="Embed" ProgID="MagicScoreServer6.CMagicScoreObject6" ShapeID="_x0000_i1058" DrawAspect="Content" ObjectID="_1797943536" r:id="rId139">
            <o:FieldCodes>\s</o:FieldCodes>
          </o:OLEObject>
        </w:object>
      </w:r>
    </w:p>
    <w:p w14:paraId="790B5D93" w14:textId="77777777" w:rsidR="00606CE4" w:rsidRDefault="00606CE4">
      <w:pPr>
        <w:ind w:right="11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11CAD6" w14:textId="77777777" w:rsidR="00606CE4" w:rsidRDefault="00000000">
      <w:pPr>
        <w:ind w:right="115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Энгармоничеси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равные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звуки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  это  звуки  одинаковые  по  звучанию,  но  различные  по  названию  и  написанию:  фа-диез  и  соль-бемоль,  до  и  си-диез.</w:t>
      </w:r>
    </w:p>
    <w:p w14:paraId="799F4616" w14:textId="77777777" w:rsidR="00606CE4" w:rsidRDefault="00000000">
      <w:pPr>
        <w:tabs>
          <w:tab w:val="left" w:pos="127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Энгармонически  равные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интервалы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  это  интервалы  одинаковые  по  звучанию  и  по количеству  содержащихся  в  них  тонов,  но  различные  по  названию  и  по  количеству  содержащихся  в  них  ступеней.</w:t>
      </w:r>
    </w:p>
    <w:p w14:paraId="6E50ABBB" w14:textId="77777777" w:rsidR="00606CE4" w:rsidRDefault="00000000">
      <w:pPr>
        <w:tabs>
          <w:tab w:val="left" w:pos="1275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Например: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м.3 ( три полутона)  = ув.2 ( три полутона)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ув.4(  шесть полутонов ) = ум.5 ( шесть полутонов )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б.6  ( девять полутонов ) = ум.7 ( девять полутонов )     </w:t>
      </w:r>
    </w:p>
    <w:p w14:paraId="27D91AF3" w14:textId="77777777" w:rsidR="00606CE4" w:rsidRDefault="00606CE4">
      <w:pPr>
        <w:tabs>
          <w:tab w:val="left" w:pos="127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EB930D" w14:textId="77777777" w:rsidR="00606CE4" w:rsidRDefault="00606CE4">
      <w:pPr>
        <w:tabs>
          <w:tab w:val="left" w:pos="127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752B18" w14:textId="77777777" w:rsidR="00606CE4" w:rsidRDefault="00000000">
      <w:pPr>
        <w:tabs>
          <w:tab w:val="left" w:pos="1275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Спеть  гамму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c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moll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мелод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.),  в  ней:  t5/3- Ум VII7 –D6/5- t,   Ум5/3(VII)</w:t>
      </w:r>
    </w:p>
    <w:p w14:paraId="30031B99" w14:textId="77777777" w:rsidR="00606CE4" w:rsidRDefault="00000000">
      <w:pPr>
        <w:tabs>
          <w:tab w:val="left" w:pos="127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object w:dxaOrig="7935" w:dyaOrig="2760" w14:anchorId="1C37CF70">
          <v:shape id="_x0000_i1059" type="#_x0000_t75" style="width:396.6pt;height:138pt" o:ole="">
            <v:imagedata r:id="rId140" o:title=""/>
          </v:shape>
          <o:OLEObject Type="Embed" ProgID="MagicScoreServer6.CMagicScoreObject6" ShapeID="_x0000_i1059" DrawAspect="Content" ObjectID="_1797943537" r:id="rId141">
            <o:FieldCodes>\s</o:FieldCodes>
          </o:OLEObject>
        </w:object>
      </w:r>
    </w:p>
    <w:p w14:paraId="02469B4C" w14:textId="77777777" w:rsidR="00606CE4" w:rsidRDefault="00606C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C0567F" w14:textId="77777777" w:rsidR="00606CE4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Спеть  от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звука  с:   вверх -  м.3, ч.5,  M5/3;   вниз  -  ч.4</w:t>
      </w:r>
    </w:p>
    <w:p w14:paraId="12C34692" w14:textId="77777777" w:rsidR="00606CE4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object w:dxaOrig="7935" w:dyaOrig="1710" w14:anchorId="241DB41C">
          <v:shape id="_x0000_i1060" type="#_x0000_t75" style="width:396.6pt;height:85.8pt" o:ole="">
            <v:imagedata r:id="rId142" o:title=""/>
          </v:shape>
          <o:OLEObject Type="Embed" ProgID="MagicScoreServer6.CMagicScoreObject6" ShapeID="_x0000_i1060" DrawAspect="Content" ObjectID="_1797943538" r:id="rId143">
            <o:FieldCodes>\s</o:FieldCodes>
          </o:OLEObject>
        </w:object>
      </w:r>
    </w:p>
    <w:sectPr w:rsidR="00606CE4">
      <w:footerReference w:type="even" r:id="rId144"/>
      <w:footerReference w:type="default" r:id="rId145"/>
      <w:pgSz w:w="11906" w:h="16838"/>
      <w:pgMar w:top="360" w:right="566" w:bottom="1134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F6D83" w14:textId="77777777" w:rsidR="00430056" w:rsidRDefault="00430056">
      <w:pPr>
        <w:spacing w:after="0" w:line="240" w:lineRule="auto"/>
      </w:pPr>
      <w:r>
        <w:separator/>
      </w:r>
    </w:p>
  </w:endnote>
  <w:endnote w:type="continuationSeparator" w:id="0">
    <w:p w14:paraId="0E22DB43" w14:textId="77777777" w:rsidR="00430056" w:rsidRDefault="0043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83673" w14:textId="77777777" w:rsidR="00606CE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end"/>
    </w:r>
  </w:p>
  <w:p w14:paraId="043DB977" w14:textId="77777777" w:rsidR="00606CE4" w:rsidRDefault="00606CE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87D66" w14:textId="77777777" w:rsidR="00606CE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separate"/>
    </w:r>
    <w:r w:rsidR="00391894">
      <w:rPr>
        <w:rFonts w:ascii="Times New Roman" w:eastAsia="Times New Roman" w:hAnsi="Times New Roman" w:cs="Times New Roman"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end"/>
    </w:r>
  </w:p>
  <w:p w14:paraId="142F9D81" w14:textId="77777777" w:rsidR="00606CE4" w:rsidRDefault="00606CE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0485D" w14:textId="77777777" w:rsidR="00430056" w:rsidRDefault="00430056">
      <w:pPr>
        <w:spacing w:after="0" w:line="240" w:lineRule="auto"/>
      </w:pPr>
      <w:r>
        <w:separator/>
      </w:r>
    </w:p>
  </w:footnote>
  <w:footnote w:type="continuationSeparator" w:id="0">
    <w:p w14:paraId="6FAB344C" w14:textId="77777777" w:rsidR="00430056" w:rsidRDefault="00430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464DC"/>
    <w:multiLevelType w:val="multilevel"/>
    <w:tmpl w:val="3C58708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47EE2"/>
    <w:multiLevelType w:val="multilevel"/>
    <w:tmpl w:val="D2C2E2B6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7625109">
    <w:abstractNumId w:val="1"/>
  </w:num>
  <w:num w:numId="2" w16cid:durableId="178611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CE4"/>
    <w:rsid w:val="00226F0D"/>
    <w:rsid w:val="00391894"/>
    <w:rsid w:val="00430056"/>
    <w:rsid w:val="0060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725F"/>
  <w15:docId w15:val="{77450BCE-63D1-4BB2-A635-28F572AB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8DB"/>
  </w:style>
  <w:style w:type="paragraph" w:styleId="1">
    <w:name w:val="heading 1"/>
    <w:basedOn w:val="a"/>
    <w:next w:val="a"/>
    <w:link w:val="10"/>
    <w:uiPriority w:val="9"/>
    <w:qFormat/>
    <w:rsid w:val="00227F3A"/>
    <w:pPr>
      <w:keepNext/>
      <w:spacing w:after="0" w:line="240" w:lineRule="auto"/>
      <w:ind w:right="355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27F3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227F3A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27F3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227F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a5">
    <w:name w:val="Нижний колонтитул Знак"/>
    <w:basedOn w:val="a0"/>
    <w:link w:val="a4"/>
    <w:rsid w:val="00227F3A"/>
    <w:rPr>
      <w:rFonts w:ascii="Times New Roman" w:eastAsia="Times New Roman" w:hAnsi="Times New Roman" w:cs="Times New Roman"/>
      <w:sz w:val="16"/>
      <w:szCs w:val="24"/>
    </w:rPr>
  </w:style>
  <w:style w:type="character" w:styleId="a6">
    <w:name w:val="page number"/>
    <w:basedOn w:val="a0"/>
    <w:rsid w:val="00227F3A"/>
  </w:style>
  <w:style w:type="paragraph" w:styleId="a7">
    <w:name w:val="caption"/>
    <w:basedOn w:val="a"/>
    <w:next w:val="a"/>
    <w:qFormat/>
    <w:rsid w:val="00227F3A"/>
    <w:pPr>
      <w:spacing w:after="0" w:line="240" w:lineRule="auto"/>
      <w:ind w:right="355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227F3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9">
    <w:name w:val="Основной текст Знак"/>
    <w:basedOn w:val="a0"/>
    <w:link w:val="a8"/>
    <w:rsid w:val="00227F3A"/>
    <w:rPr>
      <w:rFonts w:ascii="Times New Roman" w:eastAsia="Times New Roman" w:hAnsi="Times New Roman" w:cs="Times New Roman"/>
      <w:bCs/>
      <w:sz w:val="24"/>
      <w:szCs w:val="24"/>
    </w:rPr>
  </w:style>
  <w:style w:type="paragraph" w:styleId="21">
    <w:name w:val="Body Text 2"/>
    <w:basedOn w:val="a"/>
    <w:link w:val="22"/>
    <w:rsid w:val="00227F3A"/>
    <w:pPr>
      <w:spacing w:after="0" w:line="240" w:lineRule="auto"/>
      <w:ind w:right="1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27F3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2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7F3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27F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531E38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881F52"/>
    <w:rPr>
      <w:color w:val="0000FF" w:themeColor="hyperlink"/>
      <w:u w:val="single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109" Type="http://schemas.openxmlformats.org/officeDocument/2006/relationships/image" Target="media/image21.png"/><Relationship Id="rId117" Type="http://schemas.openxmlformats.org/officeDocument/2006/relationships/oleObject" Target="embeddings/oleObject23.bin"/><Relationship Id="rId84" Type="http://schemas.openxmlformats.org/officeDocument/2006/relationships/oleObject" Target="embeddings/oleObject8.bin"/><Relationship Id="rId89" Type="http://schemas.openxmlformats.org/officeDocument/2006/relationships/image" Target="media/image11.png"/><Relationship Id="rId97" Type="http://schemas.openxmlformats.org/officeDocument/2006/relationships/image" Target="media/image15.png"/><Relationship Id="rId104" Type="http://schemas.openxmlformats.org/officeDocument/2006/relationships/oleObject" Target="embeddings/oleObject18.bin"/><Relationship Id="rId112" Type="http://schemas.openxmlformats.org/officeDocument/2006/relationships/image" Target="media/image37.png"/><Relationship Id="rId120" Type="http://schemas.openxmlformats.org/officeDocument/2006/relationships/image" Target="media/image25.png"/><Relationship Id="rId125" Type="http://schemas.openxmlformats.org/officeDocument/2006/relationships/oleObject" Target="embeddings/oleObject27.bin"/><Relationship Id="rId133" Type="http://schemas.openxmlformats.org/officeDocument/2006/relationships/oleObject" Target="embeddings/oleObject31.bin"/><Relationship Id="rId138" Type="http://schemas.openxmlformats.org/officeDocument/2006/relationships/image" Target="media/image34.png"/><Relationship Id="rId141" Type="http://schemas.openxmlformats.org/officeDocument/2006/relationships/oleObject" Target="embeddings/oleObject35.bin"/><Relationship Id="rId146" Type="http://schemas.openxmlformats.org/officeDocument/2006/relationships/fontTable" Target="fontTable.xml"/><Relationship Id="rId7" Type="http://schemas.openxmlformats.org/officeDocument/2006/relationships/endnotes" Target="endnotes.xml"/><Relationship Id="rId92" Type="http://schemas.openxmlformats.org/officeDocument/2006/relationships/oleObject" Target="embeddings/oleObject12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07" Type="http://schemas.openxmlformats.org/officeDocument/2006/relationships/image" Target="media/image20.png"/><Relationship Id="rId11" Type="http://schemas.openxmlformats.org/officeDocument/2006/relationships/oleObject" Target="embeddings/oleObject2.bin"/><Relationship Id="rId79" Type="http://schemas.openxmlformats.org/officeDocument/2006/relationships/image" Target="media/image39.png"/><Relationship Id="rId87" Type="http://schemas.openxmlformats.org/officeDocument/2006/relationships/image" Target="media/image10.png"/><Relationship Id="rId102" Type="http://schemas.openxmlformats.org/officeDocument/2006/relationships/oleObject" Target="embeddings/oleObject17.bin"/><Relationship Id="rId110" Type="http://schemas.openxmlformats.org/officeDocument/2006/relationships/oleObject" Target="embeddings/oleObject21.bin"/><Relationship Id="rId115" Type="http://schemas.openxmlformats.org/officeDocument/2006/relationships/hyperlink" Target="https://www.youtube.com/watch?v=Ys6as2i9X6Q&amp;t=56s" TargetMode="External"/><Relationship Id="rId123" Type="http://schemas.openxmlformats.org/officeDocument/2006/relationships/oleObject" Target="embeddings/oleObject26.bin"/><Relationship Id="rId128" Type="http://schemas.openxmlformats.org/officeDocument/2006/relationships/image" Target="media/image29.png"/><Relationship Id="rId131" Type="http://schemas.openxmlformats.org/officeDocument/2006/relationships/oleObject" Target="embeddings/oleObject30.bin"/><Relationship Id="rId136" Type="http://schemas.openxmlformats.org/officeDocument/2006/relationships/image" Target="media/image33.png"/><Relationship Id="rId144" Type="http://schemas.openxmlformats.org/officeDocument/2006/relationships/footer" Target="footer1.xml"/><Relationship Id="rId5" Type="http://schemas.openxmlformats.org/officeDocument/2006/relationships/webSettings" Target="webSettings.xml"/><Relationship Id="rId82" Type="http://schemas.openxmlformats.org/officeDocument/2006/relationships/oleObject" Target="embeddings/oleObject7.bin"/><Relationship Id="rId90" Type="http://schemas.openxmlformats.org/officeDocument/2006/relationships/oleObject" Target="embeddings/oleObject11.bin"/><Relationship Id="rId95" Type="http://schemas.openxmlformats.org/officeDocument/2006/relationships/image" Target="media/image14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100" Type="http://schemas.openxmlformats.org/officeDocument/2006/relationships/oleObject" Target="embeddings/oleObject16.bin"/><Relationship Id="rId105" Type="http://schemas.openxmlformats.org/officeDocument/2006/relationships/image" Target="media/image19.png"/><Relationship Id="rId113" Type="http://schemas.openxmlformats.org/officeDocument/2006/relationships/image" Target="media/image22.png"/><Relationship Id="rId118" Type="http://schemas.openxmlformats.org/officeDocument/2006/relationships/image" Target="media/image24.png"/><Relationship Id="rId126" Type="http://schemas.openxmlformats.org/officeDocument/2006/relationships/image" Target="media/image28.png"/><Relationship Id="rId134" Type="http://schemas.openxmlformats.org/officeDocument/2006/relationships/image" Target="media/image32.png"/><Relationship Id="rId139" Type="http://schemas.openxmlformats.org/officeDocument/2006/relationships/oleObject" Target="embeddings/oleObject34.bin"/><Relationship Id="rId147" Type="http://schemas.openxmlformats.org/officeDocument/2006/relationships/theme" Target="theme/theme1.xml"/><Relationship Id="rId8" Type="http://schemas.openxmlformats.org/officeDocument/2006/relationships/image" Target="media/image1.png"/><Relationship Id="rId80" Type="http://schemas.openxmlformats.org/officeDocument/2006/relationships/image" Target="media/image40.png"/><Relationship Id="rId85" Type="http://schemas.openxmlformats.org/officeDocument/2006/relationships/image" Target="media/image9.png"/><Relationship Id="rId93" Type="http://schemas.openxmlformats.org/officeDocument/2006/relationships/image" Target="media/image13.png"/><Relationship Id="rId98" Type="http://schemas.openxmlformats.org/officeDocument/2006/relationships/oleObject" Target="embeddings/oleObject15.bin"/><Relationship Id="rId121" Type="http://schemas.openxmlformats.org/officeDocument/2006/relationships/oleObject" Target="embeddings/oleObject25.bin"/><Relationship Id="rId142" Type="http://schemas.openxmlformats.org/officeDocument/2006/relationships/image" Target="media/image36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103" Type="http://schemas.openxmlformats.org/officeDocument/2006/relationships/image" Target="media/image18.png"/><Relationship Id="rId108" Type="http://schemas.openxmlformats.org/officeDocument/2006/relationships/oleObject" Target="embeddings/oleObject20.bin"/><Relationship Id="rId116" Type="http://schemas.openxmlformats.org/officeDocument/2006/relationships/image" Target="media/image23.png"/><Relationship Id="rId124" Type="http://schemas.openxmlformats.org/officeDocument/2006/relationships/image" Target="media/image27.png"/><Relationship Id="rId129" Type="http://schemas.openxmlformats.org/officeDocument/2006/relationships/oleObject" Target="embeddings/oleObject29.bin"/><Relationship Id="rId137" Type="http://schemas.openxmlformats.org/officeDocument/2006/relationships/oleObject" Target="embeddings/oleObject33.bin"/><Relationship Id="rId83" Type="http://schemas.openxmlformats.org/officeDocument/2006/relationships/image" Target="media/image8.png"/><Relationship Id="rId88" Type="http://schemas.openxmlformats.org/officeDocument/2006/relationships/oleObject" Target="embeddings/oleObject10.bin"/><Relationship Id="rId91" Type="http://schemas.openxmlformats.org/officeDocument/2006/relationships/image" Target="media/image12.png"/><Relationship Id="rId96" Type="http://schemas.openxmlformats.org/officeDocument/2006/relationships/oleObject" Target="embeddings/oleObject14.bin"/><Relationship Id="rId111" Type="http://schemas.openxmlformats.org/officeDocument/2006/relationships/image" Target="media/image38.png"/><Relationship Id="rId132" Type="http://schemas.openxmlformats.org/officeDocument/2006/relationships/image" Target="media/image31.png"/><Relationship Id="rId140" Type="http://schemas.openxmlformats.org/officeDocument/2006/relationships/image" Target="media/image35.png"/><Relationship Id="rId14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6" Type="http://schemas.openxmlformats.org/officeDocument/2006/relationships/oleObject" Target="embeddings/oleObject19.bin"/><Relationship Id="rId114" Type="http://schemas.openxmlformats.org/officeDocument/2006/relationships/oleObject" Target="embeddings/oleObject22.bin"/><Relationship Id="rId119" Type="http://schemas.openxmlformats.org/officeDocument/2006/relationships/oleObject" Target="embeddings/oleObject24.bin"/><Relationship Id="rId127" Type="http://schemas.openxmlformats.org/officeDocument/2006/relationships/oleObject" Target="embeddings/oleObject28.bin"/><Relationship Id="rId10" Type="http://schemas.openxmlformats.org/officeDocument/2006/relationships/image" Target="media/image2.png"/><Relationship Id="rId81" Type="http://schemas.openxmlformats.org/officeDocument/2006/relationships/image" Target="media/image7.png"/><Relationship Id="rId86" Type="http://schemas.openxmlformats.org/officeDocument/2006/relationships/oleObject" Target="embeddings/oleObject9.bin"/><Relationship Id="rId94" Type="http://schemas.openxmlformats.org/officeDocument/2006/relationships/oleObject" Target="embeddings/oleObject13.bin"/><Relationship Id="rId99" Type="http://schemas.openxmlformats.org/officeDocument/2006/relationships/image" Target="media/image16.png"/><Relationship Id="rId101" Type="http://schemas.openxmlformats.org/officeDocument/2006/relationships/image" Target="media/image17.png"/><Relationship Id="rId122" Type="http://schemas.openxmlformats.org/officeDocument/2006/relationships/image" Target="media/image26.png"/><Relationship Id="rId130" Type="http://schemas.openxmlformats.org/officeDocument/2006/relationships/image" Target="media/image30.png"/><Relationship Id="rId135" Type="http://schemas.openxmlformats.org/officeDocument/2006/relationships/oleObject" Target="embeddings/oleObject32.bin"/><Relationship Id="rId143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rdEdt97DCUsLQIOarexQHf/8Aw==">AMUW2mUI+HWtX7fgOA32xmGR5dxCAdZFqxb56QUIc5YT+fhB5AJkpOtrBSB4RVxo3fxaDMGHfBiepuqG6Bc6UsZwHGA1sruiXpO08K577mSpaScUwDk4+bG/LhjGz8q4IpmC1Vho2vhe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3513</Words>
  <Characters>20028</Characters>
  <Application>Microsoft Office Word</Application>
  <DocSecurity>0</DocSecurity>
  <Lines>166</Lines>
  <Paragraphs>46</Paragraphs>
  <ScaleCrop>false</ScaleCrop>
  <Company/>
  <LinksUpToDate>false</LinksUpToDate>
  <CharactersWithSpaces>23495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dcterms:created xsi:type="dcterms:W3CDTF">2021-01-10T18:18:00Z</dcterms:created>
  <dcterms:modified xsi:type="dcterms:W3CDTF">2025-01-09T12:58:00Z</dcterms:modified>
</cp:coreProperties>
</file>